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2">
      <w:pPr>
        <w:spacing w:after="0" w:line="259" w:lineRule="auto"/>
        <w:ind w:left="16" w:firstLine="0"/>
        <w:jc w:val="left"/>
        <w:rPr>
          <w:b w:val="1"/>
        </w:rPr>
      </w:pPr>
      <w:r w:rsidDel="00000000" w:rsidR="00000000" w:rsidRPr="00000000">
        <w:rPr>
          <w:rtl w:val="0"/>
        </w:rPr>
      </w:r>
    </w:p>
    <w:p w:rsidR="00000000" w:rsidDel="00000000" w:rsidP="00000000" w:rsidRDefault="00000000" w:rsidRPr="00000000" w14:paraId="00000003">
      <w:pPr>
        <w:spacing w:after="0" w:line="259" w:lineRule="auto"/>
        <w:ind w:left="16" w:firstLine="0"/>
        <w:jc w:val="center"/>
        <w:rPr/>
      </w:pPr>
      <w:r w:rsidDel="00000000" w:rsidR="00000000" w:rsidRPr="00000000">
        <w:rPr>
          <w:b w:val="1"/>
          <w:rtl w:val="0"/>
        </w:rPr>
        <w:t xml:space="preserve">TITLE 2 </w:t>
      </w:r>
      <w:r w:rsidDel="00000000" w:rsidR="00000000" w:rsidRPr="00000000">
        <w:rPr>
          <w:rtl w:val="0"/>
        </w:rPr>
      </w:r>
    </w:p>
    <w:p w:rsidR="00000000" w:rsidDel="00000000" w:rsidP="00000000" w:rsidRDefault="00000000" w:rsidRPr="00000000" w14:paraId="00000004">
      <w:pPr>
        <w:spacing w:after="0" w:line="259" w:lineRule="auto"/>
        <w:ind w:left="16" w:right="12" w:firstLine="0"/>
        <w:jc w:val="center"/>
        <w:rPr/>
      </w:pPr>
      <w:r w:rsidDel="00000000" w:rsidR="00000000" w:rsidRPr="00000000">
        <w:rPr>
          <w:b w:val="1"/>
          <w:rtl w:val="0"/>
        </w:rPr>
        <w:t xml:space="preserve">EXECUTIVE BRANCH </w:t>
      </w:r>
      <w:r w:rsidDel="00000000" w:rsidR="00000000" w:rsidRPr="00000000">
        <w:rPr>
          <w:rtl w:val="0"/>
        </w:rPr>
      </w:r>
    </w:p>
    <w:p w:rsidR="00000000" w:rsidDel="00000000" w:rsidP="00000000" w:rsidRDefault="00000000" w:rsidRPr="00000000" w14:paraId="0000000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06">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7">
      <w:pPr>
        <w:tabs>
          <w:tab w:val="center" w:leader="none" w:pos="5585"/>
          <w:tab w:val="center" w:leader="none" w:pos="7579"/>
        </w:tabs>
        <w:spacing w:after="160" w:line="259" w:lineRule="auto"/>
        <w:ind w:left="0" w:firstLine="0"/>
        <w:rPr/>
      </w:pPr>
      <w:r w:rsidDel="00000000" w:rsidR="00000000" w:rsidRPr="00000000">
        <w:rPr>
          <w:b w:val="1"/>
          <w:rtl w:val="0"/>
        </w:rPr>
        <w:t xml:space="preserve">Title </w:t>
        <w:tab/>
        <w:t xml:space="preserve"> </w:t>
        <w:tab/>
        <w:t xml:space="preserve">Section </w:t>
      </w:r>
      <w:r w:rsidDel="00000000" w:rsidR="00000000" w:rsidRPr="00000000">
        <w:rPr>
          <w:rtl w:val="0"/>
        </w:rPr>
      </w:r>
    </w:p>
    <w:p w:rsidR="00000000" w:rsidDel="00000000" w:rsidP="00000000" w:rsidRDefault="00000000" w:rsidRPr="00000000" w14:paraId="00000008">
      <w:pPr>
        <w:tabs>
          <w:tab w:val="center" w:leader="none" w:pos="5585"/>
          <w:tab w:val="center" w:leader="none" w:pos="7868"/>
        </w:tabs>
        <w:spacing w:after="160" w:line="259" w:lineRule="auto"/>
        <w:ind w:left="0" w:firstLine="0"/>
        <w:rPr/>
      </w:pPr>
      <w:r w:rsidDel="00000000" w:rsidR="00000000" w:rsidRPr="00000000">
        <w:rPr>
          <w:rtl w:val="0"/>
        </w:rPr>
        <w:t xml:space="preserve">Oath of Office </w:t>
        <w:tab/>
        <w:t xml:space="preserve"> </w:t>
        <w:tab/>
        <w:t xml:space="preserve">1 </w:t>
      </w:r>
    </w:p>
    <w:p w:rsidR="00000000" w:rsidDel="00000000" w:rsidP="00000000" w:rsidRDefault="00000000" w:rsidRPr="00000000" w14:paraId="00000009">
      <w:pPr>
        <w:tabs>
          <w:tab w:val="center" w:leader="none" w:pos="5585"/>
          <w:tab w:val="center" w:leader="none" w:pos="7868"/>
        </w:tabs>
        <w:spacing w:after="160" w:line="259" w:lineRule="auto"/>
        <w:ind w:left="0" w:firstLine="0"/>
        <w:rPr/>
      </w:pPr>
      <w:r w:rsidDel="00000000" w:rsidR="00000000" w:rsidRPr="00000000">
        <w:rPr>
          <w:rtl w:val="0"/>
        </w:rPr>
        <w:t xml:space="preserve">Executive Cabinet Member Responsibilities </w:t>
        <w:tab/>
        <w:t xml:space="preserve"> </w:t>
        <w:tab/>
        <w:t xml:space="preserve">2 </w:t>
      </w:r>
    </w:p>
    <w:p w:rsidR="00000000" w:rsidDel="00000000" w:rsidP="00000000" w:rsidRDefault="00000000" w:rsidRPr="00000000" w14:paraId="0000000A">
      <w:pPr>
        <w:tabs>
          <w:tab w:val="center" w:leader="none" w:pos="5585"/>
          <w:tab w:val="center" w:leader="none" w:pos="7868"/>
        </w:tabs>
        <w:spacing w:after="160" w:line="259" w:lineRule="auto"/>
        <w:ind w:left="0" w:firstLine="0"/>
        <w:rPr/>
      </w:pPr>
      <w:r w:rsidDel="00000000" w:rsidR="00000000" w:rsidRPr="00000000">
        <w:rPr>
          <w:rtl w:val="0"/>
        </w:rPr>
        <w:t xml:space="preserve">Vacancies </w:t>
        <w:tab/>
        <w:t xml:space="preserve"> </w:t>
        <w:tab/>
        <w:t xml:space="preserve">3 </w:t>
      </w:r>
    </w:p>
    <w:p w:rsidR="00000000" w:rsidDel="00000000" w:rsidP="00000000" w:rsidRDefault="00000000" w:rsidRPr="00000000" w14:paraId="0000000B">
      <w:pPr>
        <w:tabs>
          <w:tab w:val="center" w:leader="none" w:pos="5585"/>
          <w:tab w:val="center" w:leader="none" w:pos="7868"/>
        </w:tabs>
        <w:spacing w:after="160" w:line="259" w:lineRule="auto"/>
        <w:ind w:left="0" w:firstLine="0"/>
        <w:rPr/>
      </w:pPr>
      <w:r w:rsidDel="00000000" w:rsidR="00000000" w:rsidRPr="00000000">
        <w:rPr>
          <w:rtl w:val="0"/>
        </w:rPr>
        <w:t xml:space="preserve">Creating a New Executive Position </w:t>
        <w:tab/>
        <w:t xml:space="preserve"> </w:t>
        <w:tab/>
        <w:t xml:space="preserve">4 </w:t>
      </w:r>
    </w:p>
    <w:p w:rsidR="00000000" w:rsidDel="00000000" w:rsidP="00000000" w:rsidRDefault="00000000" w:rsidRPr="00000000" w14:paraId="0000000C">
      <w:pPr>
        <w:tabs>
          <w:tab w:val="center" w:leader="none" w:pos="5585"/>
          <w:tab w:val="center" w:leader="none" w:pos="7868"/>
        </w:tabs>
        <w:spacing w:after="160" w:line="259" w:lineRule="auto"/>
        <w:ind w:left="0" w:firstLine="0"/>
        <w:rPr/>
      </w:pPr>
      <w:r w:rsidDel="00000000" w:rsidR="00000000" w:rsidRPr="00000000">
        <w:rPr>
          <w:rtl w:val="0"/>
        </w:rPr>
        <w:t xml:space="preserve">Ad Hoc Committees and University Accessory Committees </w:t>
        <w:tab/>
        <w:t xml:space="preserve"> </w:t>
        <w:tab/>
        <w:t xml:space="preserve">5 </w:t>
      </w:r>
    </w:p>
    <w:p w:rsidR="00000000" w:rsidDel="00000000" w:rsidP="00000000" w:rsidRDefault="00000000" w:rsidRPr="00000000" w14:paraId="0000000D">
      <w:pPr>
        <w:tabs>
          <w:tab w:val="center" w:leader="none" w:pos="5585"/>
          <w:tab w:val="center" w:leader="none" w:pos="7868"/>
          <w:tab w:val="center" w:leader="none" w:pos="8644"/>
          <w:tab w:val="center" w:leader="none" w:pos="9364"/>
        </w:tabs>
        <w:spacing w:after="160" w:line="259" w:lineRule="auto"/>
        <w:ind w:left="0" w:firstLine="0"/>
        <w:rPr/>
      </w:pPr>
      <w:r w:rsidDel="00000000" w:rsidR="00000000" w:rsidRPr="00000000">
        <w:rPr>
          <w:rtl w:val="0"/>
        </w:rPr>
        <w:t xml:space="preserve">Legal Aid Programs </w:t>
        <w:tab/>
        <w:t xml:space="preserve"> </w:t>
        <w:tab/>
        <w:t xml:space="preserve">6 </w:t>
        <w:tab/>
        <w:t xml:space="preserve"> </w:t>
        <w:tab/>
        <w:t xml:space="preserve"> </w:t>
      </w:r>
    </w:p>
    <w:p w:rsidR="00000000" w:rsidDel="00000000" w:rsidP="00000000" w:rsidRDefault="00000000" w:rsidRPr="00000000" w14:paraId="0000000E">
      <w:pPr>
        <w:tabs>
          <w:tab w:val="center" w:leader="none" w:pos="5585"/>
          <w:tab w:val="center" w:leader="none" w:pos="7868"/>
        </w:tabs>
        <w:spacing w:after="160" w:line="259" w:lineRule="auto"/>
        <w:ind w:left="0" w:firstLine="0"/>
        <w:rPr/>
      </w:pPr>
      <w:r w:rsidDel="00000000" w:rsidR="00000000" w:rsidRPr="00000000">
        <w:rPr>
          <w:rtl w:val="0"/>
        </w:rPr>
        <w:t xml:space="preserve">Chief of Staff </w:t>
        <w:tab/>
        <w:t xml:space="preserve"> </w:t>
        <w:tab/>
        <w:t xml:space="preserve">7 </w:t>
      </w:r>
    </w:p>
    <w:p w:rsidR="00000000" w:rsidDel="00000000" w:rsidP="00000000" w:rsidRDefault="00000000" w:rsidRPr="00000000" w14:paraId="0000000F">
      <w:pPr>
        <w:tabs>
          <w:tab w:val="center" w:leader="none" w:pos="5585"/>
          <w:tab w:val="center" w:leader="none" w:pos="7868"/>
        </w:tabs>
        <w:spacing w:after="160" w:line="259" w:lineRule="auto"/>
        <w:ind w:left="0" w:firstLine="0"/>
        <w:rPr/>
      </w:pPr>
      <w:r w:rsidDel="00000000" w:rsidR="00000000" w:rsidRPr="00000000">
        <w:rPr>
          <w:rtl w:val="0"/>
        </w:rPr>
        <w:t xml:space="preserve">Attorney General </w:t>
        <w:tab/>
        <w:t xml:space="preserve"> </w:t>
        <w:tab/>
        <w:t xml:space="preserve">8 </w:t>
      </w:r>
    </w:p>
    <w:p w:rsidR="00000000" w:rsidDel="00000000" w:rsidP="00000000" w:rsidRDefault="00000000" w:rsidRPr="00000000" w14:paraId="00000010">
      <w:pPr>
        <w:tabs>
          <w:tab w:val="center" w:leader="none" w:pos="5585"/>
          <w:tab w:val="center" w:leader="none" w:pos="7868"/>
        </w:tabs>
        <w:spacing w:after="160" w:line="259" w:lineRule="auto"/>
        <w:ind w:left="0" w:firstLine="0"/>
        <w:rPr/>
      </w:pPr>
      <w:r w:rsidDel="00000000" w:rsidR="00000000" w:rsidRPr="00000000">
        <w:rPr>
          <w:rtl w:val="0"/>
        </w:rPr>
        <w:t xml:space="preserve">Treasurer and Assistant Treasurer </w:t>
        <w:tab/>
        <w:t xml:space="preserve"> </w:t>
        <w:tab/>
        <w:t xml:space="preserve">9 </w:t>
      </w:r>
    </w:p>
    <w:p w:rsidR="00000000" w:rsidDel="00000000" w:rsidP="00000000" w:rsidRDefault="00000000" w:rsidRPr="00000000" w14:paraId="00000011">
      <w:pPr>
        <w:tabs>
          <w:tab w:val="center" w:leader="none" w:pos="5585"/>
          <w:tab w:val="center" w:leader="none" w:pos="7813"/>
        </w:tabs>
        <w:spacing w:after="160" w:line="259" w:lineRule="auto"/>
        <w:ind w:left="0" w:firstLine="0"/>
        <w:rPr/>
      </w:pPr>
      <w:r w:rsidDel="00000000" w:rsidR="00000000" w:rsidRPr="00000000">
        <w:rPr>
          <w:rtl w:val="0"/>
        </w:rPr>
        <w:t xml:space="preserve">AFAP Director and Assistant AFAP Director</w:t>
        <w:tab/>
        <w:t xml:space="preserve"> </w:t>
        <w:tab/>
        <w:t xml:space="preserve">10 </w:t>
      </w:r>
    </w:p>
    <w:p w:rsidR="00000000" w:rsidDel="00000000" w:rsidP="00000000" w:rsidRDefault="00000000" w:rsidRPr="00000000" w14:paraId="00000012">
      <w:pPr>
        <w:tabs>
          <w:tab w:val="center" w:leader="none" w:pos="5585"/>
          <w:tab w:val="center" w:leader="none" w:pos="7813"/>
        </w:tabs>
        <w:spacing w:after="160" w:line="259" w:lineRule="auto"/>
        <w:ind w:left="0" w:firstLine="0"/>
        <w:rPr/>
      </w:pPr>
      <w:r w:rsidDel="00000000" w:rsidR="00000000" w:rsidRPr="00000000">
        <w:rPr>
          <w:rtl w:val="0"/>
        </w:rPr>
        <w:t xml:space="preserve">Director of Communications and Assistant Director of Communications</w:t>
        <w:tab/>
        <w:t xml:space="preserve"> 11 </w:t>
      </w:r>
    </w:p>
    <w:p w:rsidR="00000000" w:rsidDel="00000000" w:rsidP="00000000" w:rsidRDefault="00000000" w:rsidRPr="00000000" w14:paraId="00000013">
      <w:pPr>
        <w:tabs>
          <w:tab w:val="center" w:leader="none" w:pos="5585"/>
          <w:tab w:val="center" w:leader="none" w:pos="7813"/>
        </w:tabs>
        <w:spacing w:after="160" w:line="259" w:lineRule="auto"/>
        <w:ind w:left="0" w:firstLine="0"/>
        <w:rPr/>
      </w:pPr>
      <w:r w:rsidDel="00000000" w:rsidR="00000000" w:rsidRPr="00000000">
        <w:rPr>
          <w:rtl w:val="0"/>
        </w:rPr>
        <w:t xml:space="preserve">Director of First-Year Representative Council </w:t>
        <w:tab/>
        <w:t xml:space="preserve"> </w:t>
        <w:tab/>
        <w:t xml:space="preserve">12 </w:t>
      </w:r>
    </w:p>
    <w:p w:rsidR="00000000" w:rsidDel="00000000" w:rsidP="00000000" w:rsidRDefault="00000000" w:rsidRPr="00000000" w14:paraId="00000014">
      <w:pPr>
        <w:tabs>
          <w:tab w:val="center" w:leader="none" w:pos="5585"/>
          <w:tab w:val="center" w:leader="none" w:pos="7813"/>
        </w:tabs>
        <w:spacing w:after="160" w:line="259" w:lineRule="auto"/>
        <w:ind w:left="0" w:firstLine="0"/>
        <w:rPr/>
      </w:pPr>
      <w:r w:rsidDel="00000000" w:rsidR="00000000" w:rsidRPr="00000000">
        <w:rPr>
          <w:rtl w:val="0"/>
        </w:rPr>
        <w:t xml:space="preserve">Director of Recruitment</w:t>
        <w:tab/>
        <w:tab/>
        <w:t xml:space="preserve">13</w:t>
      </w:r>
    </w:p>
    <w:p w:rsidR="00000000" w:rsidDel="00000000" w:rsidP="00000000" w:rsidRDefault="00000000" w:rsidRPr="00000000" w14:paraId="00000015">
      <w:pPr>
        <w:tabs>
          <w:tab w:val="center" w:leader="none" w:pos="5585"/>
          <w:tab w:val="center" w:leader="none" w:pos="7813"/>
        </w:tabs>
        <w:spacing w:after="160" w:line="259" w:lineRule="auto"/>
        <w:ind w:left="0" w:firstLine="0"/>
        <w:rPr/>
      </w:pPr>
      <w:r w:rsidDel="00000000" w:rsidR="00000000" w:rsidRPr="00000000">
        <w:rPr>
          <w:rtl w:val="0"/>
        </w:rPr>
        <w:t xml:space="preserve">Director of Multicultural Affairs and Assistant Director of Multicultural Affairs</w:t>
        <w:tab/>
        <w:t xml:space="preserve">14</w:t>
        <w:tab/>
        <w:t xml:space="preserve">  </w:t>
      </w:r>
    </w:p>
    <w:p w:rsidR="00000000" w:rsidDel="00000000" w:rsidP="00000000" w:rsidRDefault="00000000" w:rsidRPr="00000000" w14:paraId="00000016">
      <w:pPr>
        <w:tabs>
          <w:tab w:val="center" w:leader="none" w:pos="5585"/>
          <w:tab w:val="center" w:leader="none" w:pos="7813"/>
        </w:tabs>
        <w:spacing w:after="160" w:line="259" w:lineRule="auto"/>
        <w:ind w:left="0" w:firstLine="0"/>
        <w:rPr/>
      </w:pPr>
      <w:r w:rsidDel="00000000" w:rsidR="00000000" w:rsidRPr="00000000">
        <w:rPr>
          <w:rtl w:val="0"/>
        </w:rPr>
        <w:t xml:space="preserve">Director of Basic Needs and Basic Needs Committee </w:t>
        <w:tab/>
        <w:t xml:space="preserve"> </w:t>
        <w:tab/>
        <w:t xml:space="preserve">15 </w:t>
      </w:r>
    </w:p>
    <w:p w:rsidR="00000000" w:rsidDel="00000000" w:rsidP="00000000" w:rsidRDefault="00000000" w:rsidRPr="00000000" w14:paraId="00000017">
      <w:pPr>
        <w:spacing w:after="160" w:line="259" w:lineRule="auto"/>
        <w:ind w:left="0" w:firstLine="0"/>
        <w:rPr/>
      </w:pPr>
      <w:r w:rsidDel="00000000" w:rsidR="00000000" w:rsidRPr="00000000">
        <w:rPr>
          <w:rtl w:val="0"/>
        </w:rPr>
        <w:t xml:space="preserve">Director of External Programming and External Programming Organizations </w:t>
        <w:tab/>
        <w:t xml:space="preserve">         16 </w:t>
      </w:r>
    </w:p>
    <w:p w:rsidR="00000000" w:rsidDel="00000000" w:rsidP="00000000" w:rsidRDefault="00000000" w:rsidRPr="00000000" w14:paraId="00000018">
      <w:pPr>
        <w:tabs>
          <w:tab w:val="center" w:leader="none" w:pos="5585"/>
          <w:tab w:val="center" w:leader="none" w:pos="7813"/>
        </w:tabs>
        <w:spacing w:after="160" w:line="259" w:lineRule="auto"/>
        <w:ind w:left="0" w:firstLine="0"/>
        <w:rPr/>
      </w:pPr>
      <w:r w:rsidDel="00000000" w:rsidR="00000000" w:rsidRPr="00000000">
        <w:rPr>
          <w:rtl w:val="0"/>
        </w:rPr>
        <w:t xml:space="preserve">Director of Big XII Conferences </w:t>
        <w:tab/>
        <w:t xml:space="preserve"> </w:t>
        <w:tab/>
        <w:t xml:space="preserve">17 </w:t>
      </w:r>
    </w:p>
    <w:p w:rsidR="00000000" w:rsidDel="00000000" w:rsidP="00000000" w:rsidRDefault="00000000" w:rsidRPr="00000000" w14:paraId="00000019">
      <w:pPr>
        <w:tabs>
          <w:tab w:val="center" w:leader="none" w:pos="5585"/>
          <w:tab w:val="center" w:leader="none" w:pos="7813"/>
        </w:tabs>
        <w:spacing w:after="160" w:line="259" w:lineRule="auto"/>
        <w:ind w:left="0" w:firstLine="0"/>
        <w:rPr/>
      </w:pPr>
      <w:r w:rsidDel="00000000" w:rsidR="00000000" w:rsidRPr="00000000">
        <w:rPr>
          <w:rtl w:val="0"/>
        </w:rPr>
        <w:t xml:space="preserve">Leadership Recognition Cords </w:t>
        <w:tab/>
        <w:t xml:space="preserve"> </w:t>
        <w:tab/>
        <w:t xml:space="preserve">18 </w:t>
      </w:r>
    </w:p>
    <w:p w:rsidR="00000000" w:rsidDel="00000000" w:rsidP="00000000" w:rsidRDefault="00000000" w:rsidRPr="00000000" w14:paraId="0000001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C">
      <w:pPr>
        <w:pStyle w:val="Heading1"/>
        <w:tabs>
          <w:tab w:val="center" w:leader="none" w:pos="2390"/>
        </w:tabs>
        <w:ind w:left="-5" w:firstLine="0"/>
        <w:rPr/>
      </w:pPr>
      <w:r w:rsidDel="00000000" w:rsidR="00000000" w:rsidRPr="00000000">
        <w:rPr>
          <w:rtl w:val="0"/>
        </w:rPr>
        <w:t xml:space="preserve">SECTION 1. </w:t>
        <w:tab/>
        <w:t xml:space="preserve">OATH OF OFFICE </w:t>
      </w:r>
    </w:p>
    <w:p w:rsidR="00000000" w:rsidDel="00000000" w:rsidP="00000000" w:rsidRDefault="00000000" w:rsidRPr="00000000" w14:paraId="0000001D">
      <w:pPr>
        <w:ind w:left="716" w:right="4" w:hanging="721"/>
        <w:rPr/>
      </w:pPr>
      <w:r w:rsidDel="00000000" w:rsidR="00000000" w:rsidRPr="00000000">
        <w:rPr>
          <w:b w:val="1"/>
          <w:rtl w:val="0"/>
        </w:rPr>
        <w:t xml:space="preserve"> </w:t>
        <w:tab/>
      </w:r>
      <w:r w:rsidDel="00000000" w:rsidR="00000000" w:rsidRPr="00000000">
        <w:rPr>
          <w:rtl w:val="0"/>
        </w:rPr>
        <w:t xml:space="preserve">Before the Executives and Officers of the Student Government Association shall enter upon the execution of their officers, they shall take the following oath, given by the SGA Senate Speaker or a member of the SGA Supreme Court: </w:t>
      </w:r>
    </w:p>
    <w:p w:rsidR="00000000" w:rsidDel="00000000" w:rsidP="00000000" w:rsidRDefault="00000000" w:rsidRPr="00000000" w14:paraId="0000001E">
      <w:pPr>
        <w:spacing w:after="16" w:line="259" w:lineRule="auto"/>
        <w:ind w:left="0" w:firstLine="0"/>
        <w:rPr/>
      </w:pPr>
      <w:r w:rsidDel="00000000" w:rsidR="00000000" w:rsidRPr="00000000">
        <w:rPr>
          <w:rtl w:val="0"/>
        </w:rPr>
        <w:t xml:space="preserve"> </w:t>
      </w:r>
    </w:p>
    <w:p w:rsidR="00000000" w:rsidDel="00000000" w:rsidP="00000000" w:rsidRDefault="00000000" w:rsidRPr="00000000" w14:paraId="0000001F">
      <w:pPr>
        <w:ind w:left="716" w:right="4" w:hanging="721"/>
        <w:rPr/>
      </w:pPr>
      <w:r w:rsidDel="00000000" w:rsidR="00000000" w:rsidRPr="00000000">
        <w:rPr>
          <w:rtl w:val="0"/>
        </w:rPr>
        <w:t xml:space="preserve"> </w:t>
        <w:tab/>
        <w:t xml:space="preserve">“I, (repeat name), do solemnly affirm, that I will discharge to the best of my ability, the responsibilities entrusted to me, as an officer of the Student Government Association of Oklahoma State University.” </w:t>
      </w:r>
    </w:p>
    <w:p w:rsidR="00000000" w:rsidDel="00000000" w:rsidP="00000000" w:rsidRDefault="00000000" w:rsidRPr="00000000" w14:paraId="00000020">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1">
      <w:pPr>
        <w:pStyle w:val="Heading1"/>
        <w:tabs>
          <w:tab w:val="center" w:leader="none" w:pos="4219"/>
        </w:tabs>
        <w:ind w:left="-5" w:firstLine="0"/>
        <w:rPr/>
      </w:pPr>
      <w:r w:rsidDel="00000000" w:rsidR="00000000" w:rsidRPr="00000000">
        <w:rPr>
          <w:rtl w:val="0"/>
        </w:rPr>
        <w:t xml:space="preserve">SECTION 2. </w:t>
        <w:tab/>
        <w:t xml:space="preserve">EXECUTIVE CABINET MEMBER RESPONSIBILITIES  </w:t>
      </w:r>
    </w:p>
    <w:p w:rsidR="00000000" w:rsidDel="00000000" w:rsidP="00000000" w:rsidRDefault="00000000" w:rsidRPr="00000000" w14:paraId="00000022">
      <w:pPr>
        <w:ind w:left="716" w:right="4" w:hanging="721"/>
        <w:rPr/>
      </w:pPr>
      <w:r w:rsidDel="00000000" w:rsidR="00000000" w:rsidRPr="00000000">
        <w:rPr>
          <w:b w:val="1"/>
          <w:i w:val="1"/>
          <w:rtl w:val="0"/>
        </w:rPr>
        <w:t xml:space="preserve">2.1</w:t>
      </w:r>
      <w:r w:rsidDel="00000000" w:rsidR="00000000" w:rsidRPr="00000000">
        <w:rPr>
          <w:rtl w:val="0"/>
        </w:rPr>
        <w:t xml:space="preserve">  </w:t>
        <w:tab/>
        <w:t xml:space="preserve">Each executive cabinet members and officers shall have a working knowledge of the SGA Constitution, SGA bylaws, and parliamentary procedures. </w:t>
      </w:r>
    </w:p>
    <w:p w:rsidR="00000000" w:rsidDel="00000000" w:rsidP="00000000" w:rsidRDefault="00000000" w:rsidRPr="00000000" w14:paraId="00000023">
      <w:pPr>
        <w:tabs>
          <w:tab w:val="center" w:leader="none" w:pos="4488"/>
        </w:tabs>
        <w:ind w:left="-5" w:firstLine="0"/>
        <w:rPr/>
      </w:pPr>
      <w:r w:rsidDel="00000000" w:rsidR="00000000" w:rsidRPr="00000000">
        <w:rPr>
          <w:b w:val="1"/>
          <w:i w:val="1"/>
          <w:rtl w:val="0"/>
        </w:rPr>
        <w:t xml:space="preserve">2.2</w:t>
      </w:r>
      <w:r w:rsidDel="00000000" w:rsidR="00000000" w:rsidRPr="00000000">
        <w:rPr>
          <w:rtl w:val="0"/>
        </w:rPr>
        <w:t xml:space="preserve"> </w:t>
        <w:tab/>
        <w:t xml:space="preserve">The Student Body President in conjunction with the Student Body Vice President and </w:t>
      </w:r>
    </w:p>
    <w:p w:rsidR="00000000" w:rsidDel="00000000" w:rsidP="00000000" w:rsidRDefault="00000000" w:rsidRPr="00000000" w14:paraId="00000024">
      <w:pPr>
        <w:ind w:left="731" w:right="4" w:firstLine="0"/>
        <w:rPr/>
      </w:pPr>
      <w:r w:rsidDel="00000000" w:rsidR="00000000" w:rsidRPr="00000000">
        <w:rPr>
          <w:rtl w:val="0"/>
        </w:rPr>
        <w:t xml:space="preserve">Coordinator of SGA Programs shall have the power to hold a mandatory training workshop for all executive cabinet members and officers. </w:t>
      </w:r>
    </w:p>
    <w:p w:rsidR="00000000" w:rsidDel="00000000" w:rsidP="00000000" w:rsidRDefault="00000000" w:rsidRPr="00000000" w14:paraId="00000025">
      <w:pPr>
        <w:ind w:left="716" w:right="4" w:hanging="721"/>
        <w:rPr/>
      </w:pPr>
      <w:r w:rsidDel="00000000" w:rsidR="00000000" w:rsidRPr="00000000">
        <w:rPr>
          <w:b w:val="1"/>
          <w:i w:val="1"/>
          <w:rtl w:val="0"/>
        </w:rPr>
        <w:t xml:space="preserve">2.3</w:t>
      </w:r>
      <w:r w:rsidDel="00000000" w:rsidR="00000000" w:rsidRPr="00000000">
        <w:rPr>
          <w:rtl w:val="0"/>
        </w:rPr>
        <w:t xml:space="preserve"> Executive cabinet members and officers shall abide by attendance policies as set forth by the Student Body President in conjunction with the Student Body Vice President. </w:t>
      </w:r>
    </w:p>
    <w:p w:rsidR="00000000" w:rsidDel="00000000" w:rsidP="00000000" w:rsidRDefault="00000000" w:rsidRPr="00000000" w14:paraId="00000026">
      <w:pPr>
        <w:ind w:left="716" w:right="4" w:hanging="721"/>
        <w:rPr/>
      </w:pPr>
      <w:r w:rsidDel="00000000" w:rsidR="00000000" w:rsidRPr="00000000">
        <w:rPr>
          <w:b w:val="1"/>
          <w:i w:val="1"/>
          <w:rtl w:val="0"/>
        </w:rPr>
        <w:t xml:space="preserve">2.4</w:t>
      </w:r>
      <w:r w:rsidDel="00000000" w:rsidR="00000000" w:rsidRPr="00000000">
        <w:rPr>
          <w:rtl w:val="0"/>
        </w:rPr>
        <w:t xml:space="preserve"> </w:t>
        <w:tab/>
        <w:t xml:space="preserve">Executive cabinet members and officers shall appear at, or send a representative to, cabinet meetings as set forth by the Student Body President in conjunction with the Student Body Vice President. </w:t>
      </w:r>
    </w:p>
    <w:p w:rsidR="00000000" w:rsidDel="00000000" w:rsidP="00000000" w:rsidRDefault="00000000" w:rsidRPr="00000000" w14:paraId="00000027">
      <w:pPr>
        <w:ind w:left="716" w:right="4" w:hanging="721"/>
        <w:rPr/>
      </w:pPr>
      <w:r w:rsidDel="00000000" w:rsidR="00000000" w:rsidRPr="00000000">
        <w:rPr>
          <w:b w:val="1"/>
          <w:i w:val="1"/>
          <w:rtl w:val="0"/>
        </w:rPr>
        <w:t xml:space="preserve">2.5</w:t>
      </w:r>
      <w:r w:rsidDel="00000000" w:rsidR="00000000" w:rsidRPr="00000000">
        <w:rPr>
          <w:rtl w:val="0"/>
        </w:rPr>
        <w:t xml:space="preserve"> Executive cabinet members and officers shall abide by office hour policies as set forth by the Student Body President in conjunction with the Student Body Vice President. </w:t>
      </w:r>
    </w:p>
    <w:p w:rsidR="00000000" w:rsidDel="00000000" w:rsidP="00000000" w:rsidRDefault="00000000" w:rsidRPr="00000000" w14:paraId="00000028">
      <w:pPr>
        <w:ind w:left="716" w:right="4" w:hanging="721"/>
        <w:rPr/>
      </w:pPr>
      <w:r w:rsidDel="00000000" w:rsidR="00000000" w:rsidRPr="00000000">
        <w:rPr>
          <w:b w:val="1"/>
          <w:i w:val="1"/>
          <w:rtl w:val="0"/>
        </w:rPr>
        <w:t xml:space="preserve">2.6</w:t>
      </w:r>
      <w:r w:rsidDel="00000000" w:rsidR="00000000" w:rsidRPr="00000000">
        <w:rPr>
          <w:rtl w:val="0"/>
        </w:rPr>
        <w:t xml:space="preserve"> </w:t>
        <w:tab/>
        <w:t xml:space="preserve">Executive cabinet members and officers shall give a report to the SGA Senate at least once per month. </w:t>
      </w:r>
    </w:p>
    <w:p w:rsidR="00000000" w:rsidDel="00000000" w:rsidP="00000000" w:rsidRDefault="00000000" w:rsidRPr="00000000" w14:paraId="00000029">
      <w:pPr>
        <w:ind w:left="1441" w:right="4" w:hanging="720"/>
        <w:rPr/>
      </w:pPr>
      <w:r w:rsidDel="00000000" w:rsidR="00000000" w:rsidRPr="00000000">
        <w:rPr>
          <w:b w:val="1"/>
          <w:i w:val="1"/>
          <w:rtl w:val="0"/>
        </w:rPr>
        <w:t xml:space="preserve">2.6.1.</w:t>
      </w:r>
      <w:r w:rsidDel="00000000" w:rsidR="00000000" w:rsidRPr="00000000">
        <w:rPr>
          <w:rtl w:val="0"/>
        </w:rPr>
        <w:t xml:space="preserve"> </w:t>
        <w:tab/>
        <w:t xml:space="preserve">The executive report shall be submitted in writing or given in person to the SGA Senate at a regularly scheduled SGA Senate meeting, and shall consist of the following content; </w:t>
      </w:r>
    </w:p>
    <w:p w:rsidR="00000000" w:rsidDel="00000000" w:rsidP="00000000" w:rsidRDefault="00000000" w:rsidRPr="00000000" w14:paraId="0000002A">
      <w:pPr>
        <w:tabs>
          <w:tab w:val="center" w:leader="none" w:pos="721"/>
          <w:tab w:val="center" w:leader="none" w:pos="5017"/>
        </w:tabs>
        <w:ind w:left="0" w:firstLine="0"/>
        <w:rPr/>
      </w:pPr>
      <w:r w:rsidDel="00000000" w:rsidR="00000000" w:rsidRPr="00000000">
        <w:rPr>
          <w:rFonts w:ascii="Calibri" w:cs="Calibri" w:eastAsia="Calibri" w:hAnsi="Calibri"/>
          <w:rtl w:val="0"/>
        </w:rPr>
        <w:tab/>
      </w:r>
      <w:r w:rsidDel="00000000" w:rsidR="00000000" w:rsidRPr="00000000">
        <w:rPr>
          <w:rtl w:val="0"/>
        </w:rPr>
        <w:t xml:space="preserve"> </w:t>
        <w:tab/>
      </w:r>
      <w:r w:rsidDel="00000000" w:rsidR="00000000" w:rsidRPr="00000000">
        <w:rPr>
          <w:b w:val="1"/>
          <w:i w:val="1"/>
          <w:rtl w:val="0"/>
        </w:rPr>
        <w:t xml:space="preserve">2.6.1.1. </w:t>
      </w:r>
      <w:r w:rsidDel="00000000" w:rsidR="00000000" w:rsidRPr="00000000">
        <w:rPr>
          <w:rtl w:val="0"/>
        </w:rPr>
        <w:t xml:space="preserve">   An update on the executive cabinet member’s or committee’s progress. </w:t>
      </w:r>
    </w:p>
    <w:p w:rsidR="00000000" w:rsidDel="00000000" w:rsidP="00000000" w:rsidRDefault="00000000" w:rsidRPr="00000000" w14:paraId="0000002B">
      <w:pPr>
        <w:tabs>
          <w:tab w:val="center" w:leader="none" w:pos="721"/>
          <w:tab w:val="center" w:leader="none" w:pos="3344"/>
        </w:tabs>
        <w:ind w:left="0" w:firstLine="0"/>
        <w:rPr/>
      </w:pPr>
      <w:r w:rsidDel="00000000" w:rsidR="00000000" w:rsidRPr="00000000">
        <w:rPr>
          <w:rFonts w:ascii="Calibri" w:cs="Calibri" w:eastAsia="Calibri" w:hAnsi="Calibri"/>
          <w:rtl w:val="0"/>
        </w:rPr>
        <w:tab/>
      </w:r>
      <w:r w:rsidDel="00000000" w:rsidR="00000000" w:rsidRPr="00000000">
        <w:rPr>
          <w:rtl w:val="0"/>
        </w:rPr>
        <w:t xml:space="preserve"> </w:t>
        <w:tab/>
      </w:r>
      <w:r w:rsidDel="00000000" w:rsidR="00000000" w:rsidRPr="00000000">
        <w:rPr>
          <w:b w:val="1"/>
          <w:i w:val="1"/>
          <w:rtl w:val="0"/>
        </w:rPr>
        <w:t xml:space="preserve">2.6.1.2. </w:t>
      </w:r>
      <w:r w:rsidDel="00000000" w:rsidR="00000000" w:rsidRPr="00000000">
        <w:rPr>
          <w:rtl w:val="0"/>
        </w:rPr>
        <w:t xml:space="preserve">   Any upcoming scheduled events. </w:t>
      </w:r>
    </w:p>
    <w:p w:rsidR="00000000" w:rsidDel="00000000" w:rsidP="00000000" w:rsidRDefault="00000000" w:rsidRPr="00000000" w14:paraId="0000002C">
      <w:pPr>
        <w:spacing w:line="244" w:lineRule="auto"/>
        <w:ind w:left="1451" w:right="213" w:hanging="730"/>
        <w:jc w:val="both"/>
        <w:rPr/>
      </w:pPr>
      <w:r w:rsidDel="00000000" w:rsidR="00000000" w:rsidRPr="00000000">
        <w:rPr>
          <w:rtl w:val="0"/>
        </w:rPr>
        <w:t xml:space="preserve"> </w:t>
      </w:r>
      <w:r w:rsidDel="00000000" w:rsidR="00000000" w:rsidRPr="00000000">
        <w:rPr>
          <w:b w:val="1"/>
          <w:i w:val="1"/>
          <w:rtl w:val="0"/>
        </w:rPr>
        <w:t xml:space="preserve">2.6.1.3. </w:t>
      </w:r>
      <w:r w:rsidDel="00000000" w:rsidR="00000000" w:rsidRPr="00000000">
        <w:rPr>
          <w:rtl w:val="0"/>
        </w:rPr>
        <w:t xml:space="preserve">   Any additional content deemed appropriate by the executive cabinet member, their committee, the Student Body President, the Student Body Vice President, or the Coordinator of SGA Programs. </w:t>
      </w:r>
    </w:p>
    <w:p w:rsidR="00000000" w:rsidDel="00000000" w:rsidP="00000000" w:rsidRDefault="00000000" w:rsidRPr="00000000" w14:paraId="0000002D">
      <w:pPr>
        <w:ind w:left="716" w:right="4" w:hanging="721"/>
        <w:rPr/>
      </w:pPr>
      <w:r w:rsidDel="00000000" w:rsidR="00000000" w:rsidRPr="00000000">
        <w:rPr>
          <w:b w:val="1"/>
          <w:i w:val="1"/>
          <w:rtl w:val="0"/>
        </w:rPr>
        <w:t xml:space="preserve">2.7</w:t>
      </w:r>
      <w:r w:rsidDel="00000000" w:rsidR="00000000" w:rsidRPr="00000000">
        <w:rPr>
          <w:rtl w:val="0"/>
        </w:rPr>
        <w:t xml:space="preserve"> </w:t>
        <w:tab/>
        <w:t xml:space="preserve">Executive cabinet members and officers shall abide by any and all additional provisions outlined within all titles of the SGA bylaws. </w:t>
      </w:r>
    </w:p>
    <w:p w:rsidR="00000000" w:rsidDel="00000000" w:rsidP="00000000" w:rsidRDefault="00000000" w:rsidRPr="00000000" w14:paraId="0000002E">
      <w:pPr>
        <w:spacing w:after="0" w:line="259" w:lineRule="auto"/>
        <w:ind w:left="721" w:firstLine="0"/>
        <w:rPr/>
      </w:pPr>
      <w:r w:rsidDel="00000000" w:rsidR="00000000" w:rsidRPr="00000000">
        <w:rPr>
          <w:rtl w:val="0"/>
        </w:rPr>
        <w:t xml:space="preserve"> </w:t>
      </w:r>
    </w:p>
    <w:p w:rsidR="00000000" w:rsidDel="00000000" w:rsidP="00000000" w:rsidRDefault="00000000" w:rsidRPr="00000000" w14:paraId="0000002F">
      <w:pPr>
        <w:pStyle w:val="Heading1"/>
        <w:tabs>
          <w:tab w:val="center" w:leader="none" w:pos="2094"/>
        </w:tabs>
        <w:ind w:left="-5" w:firstLine="0"/>
        <w:rPr/>
      </w:pPr>
      <w:r w:rsidDel="00000000" w:rsidR="00000000" w:rsidRPr="00000000">
        <w:rPr>
          <w:rtl w:val="0"/>
        </w:rPr>
        <w:t xml:space="preserve">SECTION 3. </w:t>
        <w:tab/>
        <w:t xml:space="preserve">VACANCIES </w:t>
      </w:r>
    </w:p>
    <w:p w:rsidR="00000000" w:rsidDel="00000000" w:rsidP="00000000" w:rsidRDefault="00000000" w:rsidRPr="00000000" w14:paraId="00000030">
      <w:pPr>
        <w:spacing w:line="244" w:lineRule="auto"/>
        <w:ind w:left="715" w:right="233" w:hanging="730"/>
        <w:jc w:val="both"/>
        <w:rPr/>
      </w:pPr>
      <w:r w:rsidDel="00000000" w:rsidR="00000000" w:rsidRPr="00000000">
        <w:rPr>
          <w:b w:val="1"/>
          <w:i w:val="1"/>
          <w:rtl w:val="0"/>
        </w:rPr>
        <w:t xml:space="preserve">3.1 </w:t>
      </w:r>
      <w:r w:rsidDel="00000000" w:rsidR="00000000" w:rsidRPr="00000000">
        <w:rPr>
          <w:rtl w:val="0"/>
        </w:rPr>
        <w:t xml:space="preserve">The current (in-office) Student Body President shall have the power to nominate an Oklahoma State University student to fill a vacancy on the executive cabinet at any point during their term as Student Body President. </w:t>
      </w:r>
    </w:p>
    <w:p w:rsidR="00000000" w:rsidDel="00000000" w:rsidP="00000000" w:rsidRDefault="00000000" w:rsidRPr="00000000" w14:paraId="00000031">
      <w:pPr>
        <w:ind w:left="716" w:right="4" w:hanging="721"/>
        <w:rPr/>
      </w:pPr>
      <w:r w:rsidDel="00000000" w:rsidR="00000000" w:rsidRPr="00000000">
        <w:rPr>
          <w:b w:val="1"/>
          <w:i w:val="1"/>
          <w:rtl w:val="0"/>
        </w:rPr>
        <w:t xml:space="preserve">3.2 </w:t>
        <w:tab/>
      </w:r>
      <w:r w:rsidDel="00000000" w:rsidR="00000000" w:rsidRPr="00000000">
        <w:rPr>
          <w:rtl w:val="0"/>
        </w:rPr>
        <w:t xml:space="preserve">The current (in-office) Student Body President shall have the power to keep a vacancy on the executive cabinet open for any duration of time during their term as Student Body President.</w:t>
      </w:r>
    </w:p>
    <w:p w:rsidR="00000000" w:rsidDel="00000000" w:rsidP="00000000" w:rsidRDefault="00000000" w:rsidRPr="00000000" w14:paraId="00000032">
      <w:pPr>
        <w:ind w:left="716" w:right="4" w:hanging="721"/>
        <w:rPr/>
      </w:pPr>
      <w:r w:rsidDel="00000000" w:rsidR="00000000" w:rsidRPr="00000000">
        <w:rPr>
          <w:rtl w:val="0"/>
        </w:rPr>
        <w:tab/>
      </w:r>
      <w:r w:rsidDel="00000000" w:rsidR="00000000" w:rsidRPr="00000000">
        <w:rPr>
          <w:b w:val="1"/>
          <w:i w:val="1"/>
          <w:rtl w:val="0"/>
        </w:rPr>
        <w:t xml:space="preserve">3.2.1 </w:t>
      </w:r>
      <w:r w:rsidDel="00000000" w:rsidR="00000000" w:rsidRPr="00000000">
        <w:rPr>
          <w:rtl w:val="0"/>
        </w:rPr>
        <w:t xml:space="preserve">The Chief of Staff cabinet member shall be the sole exception to the power outlined in section 3.2 and in the event of a vacancy, the President shall nominate a replacement within twenty-one (21) days of the office being vacated due to their role in the line of succession as written in the SGA Constitution. </w:t>
      </w:r>
    </w:p>
    <w:p w:rsidR="00000000" w:rsidDel="00000000" w:rsidP="00000000" w:rsidRDefault="00000000" w:rsidRPr="00000000" w14:paraId="00000033">
      <w:pPr>
        <w:spacing w:after="27" w:lineRule="auto"/>
        <w:ind w:left="716" w:right="4" w:hanging="721"/>
        <w:rPr/>
      </w:pPr>
      <w:r w:rsidDel="00000000" w:rsidR="00000000" w:rsidRPr="00000000">
        <w:rPr>
          <w:b w:val="1"/>
          <w:i w:val="1"/>
          <w:rtl w:val="0"/>
        </w:rPr>
        <w:t xml:space="preserve">3.3</w:t>
      </w:r>
      <w:r w:rsidDel="00000000" w:rsidR="00000000" w:rsidRPr="00000000">
        <w:rPr>
          <w:b w:val="1"/>
          <w:rtl w:val="0"/>
        </w:rPr>
        <w:t xml:space="preserve"> </w:t>
        <w:tab/>
      </w:r>
      <w:r w:rsidDel="00000000" w:rsidR="00000000" w:rsidRPr="00000000">
        <w:rPr>
          <w:rtl w:val="0"/>
        </w:rPr>
        <w:t xml:space="preserve">In the event a Student Body President and Student Body Vice President ticket is not elected or sworn in during the spring semester, the current (in-office) executive cabinet members shall remain in office until an election for a Student Body President and Student Body Vice President ticket can be held and a candidate pair is elected and sworn in. </w:t>
      </w:r>
    </w:p>
    <w:p w:rsidR="00000000" w:rsidDel="00000000" w:rsidP="00000000" w:rsidRDefault="00000000" w:rsidRPr="00000000" w14:paraId="00000034">
      <w:pPr>
        <w:spacing w:after="34" w:lineRule="auto"/>
        <w:ind w:left="1441" w:right="4" w:hanging="720"/>
        <w:rPr/>
      </w:pPr>
      <w:r w:rsidDel="00000000" w:rsidR="00000000" w:rsidRPr="00000000">
        <w:rPr>
          <w:b w:val="1"/>
          <w:i w:val="1"/>
          <w:rtl w:val="0"/>
        </w:rPr>
        <w:t xml:space="preserve">3.3.1. </w:t>
        <w:tab/>
      </w:r>
      <w:r w:rsidDel="00000000" w:rsidR="00000000" w:rsidRPr="00000000">
        <w:rPr>
          <w:rtl w:val="0"/>
        </w:rPr>
        <w:t xml:space="preserve">In such a case, executive stipends shall, if necessary, shall be divided between the “old” and “new” executives on a per-week basis. </w:t>
      </w:r>
    </w:p>
    <w:p w:rsidR="00000000" w:rsidDel="00000000" w:rsidP="00000000" w:rsidRDefault="00000000" w:rsidRPr="00000000" w14:paraId="00000035">
      <w:pPr>
        <w:ind w:left="1441" w:right="4" w:hanging="720"/>
        <w:rPr/>
      </w:pPr>
      <w:r w:rsidDel="00000000" w:rsidR="00000000" w:rsidRPr="00000000">
        <w:rPr>
          <w:b w:val="1"/>
          <w:i w:val="1"/>
          <w:rtl w:val="0"/>
        </w:rPr>
        <w:t xml:space="preserve">3.3.2.</w:t>
      </w:r>
      <w:r w:rsidDel="00000000" w:rsidR="00000000" w:rsidRPr="00000000">
        <w:rPr>
          <w:rtl w:val="0"/>
        </w:rPr>
        <w:t xml:space="preserve"> </w:t>
        <w:tab/>
        <w:t xml:space="preserve">Section 3.3. shall not be construed to prevent any member of SGA from resigning at any time. </w:t>
      </w:r>
    </w:p>
    <w:p w:rsidR="00000000" w:rsidDel="00000000" w:rsidP="00000000" w:rsidRDefault="00000000" w:rsidRPr="00000000" w14:paraId="00000036">
      <w:pPr>
        <w:ind w:left="716" w:right="4" w:hanging="721"/>
        <w:rPr/>
      </w:pPr>
      <w:r w:rsidDel="00000000" w:rsidR="00000000" w:rsidRPr="00000000">
        <w:rPr>
          <w:b w:val="1"/>
          <w:i w:val="1"/>
          <w:rtl w:val="0"/>
        </w:rPr>
        <w:t xml:space="preserve">3.4</w:t>
      </w:r>
      <w:r w:rsidDel="00000000" w:rsidR="00000000" w:rsidRPr="00000000">
        <w:rPr>
          <w:b w:val="1"/>
          <w:rtl w:val="0"/>
        </w:rPr>
        <w:t xml:space="preserve"> </w:t>
        <w:tab/>
      </w:r>
      <w:r w:rsidDel="00000000" w:rsidR="00000000" w:rsidRPr="00000000">
        <w:rPr>
          <w:rtl w:val="0"/>
        </w:rPr>
        <w:t xml:space="preserve">In the event the Vice-President resigns, is removed from office, or is otherwise unable to serve the remainder of their elected term, the President shall nominate a replacement within twenty-one (21) days of the office being vacated. </w:t>
      </w:r>
    </w:p>
    <w:p w:rsidR="00000000" w:rsidDel="00000000" w:rsidP="00000000" w:rsidRDefault="00000000" w:rsidRPr="00000000" w14:paraId="00000037">
      <w:pPr>
        <w:ind w:left="1441" w:right="4" w:hanging="720"/>
        <w:rPr/>
      </w:pPr>
      <w:r w:rsidDel="00000000" w:rsidR="00000000" w:rsidRPr="00000000">
        <w:rPr>
          <w:b w:val="1"/>
          <w:i w:val="1"/>
          <w:rtl w:val="0"/>
        </w:rPr>
        <w:t xml:space="preserve">3.4.1.</w:t>
      </w:r>
      <w:r w:rsidDel="00000000" w:rsidR="00000000" w:rsidRPr="00000000">
        <w:rPr>
          <w:rtl w:val="0"/>
        </w:rPr>
        <w:t xml:space="preserve"> </w:t>
        <w:tab/>
        <w:t xml:space="preserve">If the nominee serves as a senate-confirmed member of the executive branch at the time of their nomination, the nominee shall be confirmed to the position with a simple majority vote of the SGA Senate.  </w:t>
      </w:r>
    </w:p>
    <w:p w:rsidR="00000000" w:rsidDel="00000000" w:rsidP="00000000" w:rsidRDefault="00000000" w:rsidRPr="00000000" w14:paraId="00000038">
      <w:pPr>
        <w:ind w:left="1441" w:right="4" w:hanging="720"/>
        <w:rPr/>
      </w:pPr>
      <w:r w:rsidDel="00000000" w:rsidR="00000000" w:rsidRPr="00000000">
        <w:rPr>
          <w:b w:val="1"/>
          <w:i w:val="1"/>
          <w:rtl w:val="0"/>
        </w:rPr>
        <w:t xml:space="preserve">3.4.2. </w:t>
        <w:tab/>
      </w:r>
      <w:r w:rsidDel="00000000" w:rsidR="00000000" w:rsidRPr="00000000">
        <w:rPr>
          <w:rtl w:val="0"/>
        </w:rPr>
        <w:t xml:space="preserve">If the nominee is not serving as a senate-confirmed member of the executive branch at the time of their nomination, the nominee shall be confirmed with a two-thirds (2/3) vote of the SGA Senate. </w:t>
      </w:r>
    </w:p>
    <w:p w:rsidR="00000000" w:rsidDel="00000000" w:rsidP="00000000" w:rsidRDefault="00000000" w:rsidRPr="00000000" w14:paraId="00000039">
      <w:pPr>
        <w:ind w:left="1441" w:right="4" w:hanging="720"/>
        <w:rPr/>
      </w:pPr>
      <w:r w:rsidDel="00000000" w:rsidR="00000000" w:rsidRPr="00000000">
        <w:rPr>
          <w:b w:val="1"/>
          <w:i w:val="1"/>
          <w:rtl w:val="0"/>
        </w:rPr>
        <w:t xml:space="preserve">3.4.3.</w:t>
      </w:r>
      <w:r w:rsidDel="00000000" w:rsidR="00000000" w:rsidRPr="00000000">
        <w:rPr>
          <w:rtl w:val="0"/>
        </w:rPr>
        <w:t xml:space="preserve"> </w:t>
        <w:tab/>
        <w:t xml:space="preserve">The process outlined within Section 3.4. shall be used in the event a Student Body Vice President must succeed a Student Body President and fill the vacancy caused by their ascension. </w:t>
      </w:r>
    </w:p>
    <w:p w:rsidR="00000000" w:rsidDel="00000000" w:rsidP="00000000" w:rsidRDefault="00000000" w:rsidRPr="00000000" w14:paraId="0000003A">
      <w:pPr>
        <w:spacing w:after="0" w:line="259" w:lineRule="auto"/>
        <w:ind w:left="1441" w:firstLine="0"/>
        <w:rPr/>
      </w:pPr>
      <w:r w:rsidDel="00000000" w:rsidR="00000000" w:rsidRPr="00000000">
        <w:rPr>
          <w:rtl w:val="0"/>
        </w:rPr>
        <w:t xml:space="preserve"> </w:t>
      </w:r>
    </w:p>
    <w:p w:rsidR="00000000" w:rsidDel="00000000" w:rsidP="00000000" w:rsidRDefault="00000000" w:rsidRPr="00000000" w14:paraId="0000003B">
      <w:pPr>
        <w:pStyle w:val="Heading1"/>
        <w:tabs>
          <w:tab w:val="center" w:leader="none" w:pos="3679"/>
        </w:tabs>
        <w:ind w:left="-5" w:firstLine="0"/>
        <w:rPr/>
      </w:pPr>
      <w:r w:rsidDel="00000000" w:rsidR="00000000" w:rsidRPr="00000000">
        <w:rPr>
          <w:rtl w:val="0"/>
        </w:rPr>
        <w:t xml:space="preserve">SECTION 4. </w:t>
        <w:tab/>
        <w:t xml:space="preserve">CREATING A NEW EXECUTIVE POSITION </w:t>
      </w:r>
    </w:p>
    <w:p w:rsidR="00000000" w:rsidDel="00000000" w:rsidP="00000000" w:rsidRDefault="00000000" w:rsidRPr="00000000" w14:paraId="0000003C">
      <w:pPr>
        <w:ind w:left="1441" w:right="4" w:hanging="802"/>
        <w:rPr/>
      </w:pPr>
      <w:r w:rsidDel="00000000" w:rsidR="00000000" w:rsidRPr="00000000">
        <w:rPr>
          <w:b w:val="1"/>
          <w:i w:val="1"/>
          <w:rtl w:val="0"/>
        </w:rPr>
        <w:t xml:space="preserve">4.1</w:t>
      </w:r>
      <w:r w:rsidDel="00000000" w:rsidR="00000000" w:rsidRPr="00000000">
        <w:rPr>
          <w:rtl w:val="0"/>
        </w:rPr>
        <w:t xml:space="preserve"> </w:t>
        <w:tab/>
        <w:t xml:space="preserve">If a Student Body President or Student Body President-Elect is to create a new executive cabinet position, office, committee, or other entity governed under Title II, bylaws defining and regulating that entity and its duties respectively must be created. </w:t>
      </w:r>
    </w:p>
    <w:p w:rsidR="00000000" w:rsidDel="00000000" w:rsidP="00000000" w:rsidRDefault="00000000" w:rsidRPr="00000000" w14:paraId="0000003D">
      <w:pPr>
        <w:ind w:left="2161" w:right="4" w:hanging="725"/>
        <w:rPr/>
      </w:pPr>
      <w:r w:rsidDel="00000000" w:rsidR="00000000" w:rsidRPr="00000000">
        <w:rPr>
          <w:b w:val="1"/>
          <w:i w:val="1"/>
          <w:rtl w:val="0"/>
        </w:rPr>
        <w:t xml:space="preserve">4.1.1. </w:t>
        <w:tab/>
      </w:r>
      <w:r w:rsidDel="00000000" w:rsidR="00000000" w:rsidRPr="00000000">
        <w:rPr>
          <w:rtl w:val="0"/>
        </w:rPr>
        <w:t xml:space="preserve">Budget items shall not be allocated to an executive entity that does not have bylaws defining and regulating that entity and its duties respectively. Budget items allocated to executive entities shall be dispersed by the Student Body President unless otherwise provided for by the SGA bylaws. </w:t>
      </w:r>
    </w:p>
    <w:p w:rsidR="00000000" w:rsidDel="00000000" w:rsidP="00000000" w:rsidRDefault="00000000" w:rsidRPr="00000000" w14:paraId="0000003E">
      <w:pPr>
        <w:ind w:left="1441" w:right="4" w:hanging="802"/>
        <w:rPr/>
      </w:pPr>
      <w:r w:rsidDel="00000000" w:rsidR="00000000" w:rsidRPr="00000000">
        <w:rPr>
          <w:b w:val="1"/>
          <w:i w:val="1"/>
          <w:rtl w:val="0"/>
        </w:rPr>
        <w:t xml:space="preserve">4.2</w:t>
      </w:r>
      <w:r w:rsidDel="00000000" w:rsidR="00000000" w:rsidRPr="00000000">
        <w:rPr>
          <w:rtl w:val="0"/>
        </w:rPr>
        <w:t xml:space="preserve">  </w:t>
        <w:tab/>
        <w:t xml:space="preserve">APPOINTMENT OF ASSISTANT OFFICERS – The Student Body President in conjunction with the Student Body Vice President, or the Student Body President-Elect in conjunction with the Student Body Vice President-Elect may appoint Oklahoma State Students to act as assistant level office(s) for executive cabinet members or officers. </w:t>
      </w:r>
    </w:p>
    <w:p w:rsidR="00000000" w:rsidDel="00000000" w:rsidP="00000000" w:rsidRDefault="00000000" w:rsidRPr="00000000" w14:paraId="0000003F">
      <w:pPr>
        <w:ind w:left="2161" w:right="4" w:hanging="725"/>
        <w:rPr/>
      </w:pPr>
      <w:r w:rsidDel="00000000" w:rsidR="00000000" w:rsidRPr="00000000">
        <w:rPr>
          <w:b w:val="1"/>
          <w:i w:val="1"/>
          <w:rtl w:val="0"/>
        </w:rPr>
        <w:t xml:space="preserve">4.2.1.</w:t>
      </w:r>
      <w:r w:rsidDel="00000000" w:rsidR="00000000" w:rsidRPr="00000000">
        <w:rPr>
          <w:rtl w:val="0"/>
        </w:rPr>
        <w:t xml:space="preserve">  The duties of offices created under Section 4.2. shall be outlined by the Student Body President in conjunction with the Student Body Vice President. </w:t>
      </w:r>
    </w:p>
    <w:p w:rsidR="00000000" w:rsidDel="00000000" w:rsidP="00000000" w:rsidRDefault="00000000" w:rsidRPr="00000000" w14:paraId="00000040">
      <w:pPr>
        <w:ind w:left="2161" w:right="4" w:hanging="725"/>
        <w:rPr/>
      </w:pPr>
      <w:r w:rsidDel="00000000" w:rsidR="00000000" w:rsidRPr="00000000">
        <w:rPr>
          <w:b w:val="1"/>
          <w:i w:val="1"/>
          <w:rtl w:val="0"/>
        </w:rPr>
        <w:t xml:space="preserve">4.2.2.</w:t>
      </w:r>
      <w:r w:rsidDel="00000000" w:rsidR="00000000" w:rsidRPr="00000000">
        <w:rPr>
          <w:rtl w:val="0"/>
        </w:rPr>
        <w:t xml:space="preserve"> </w:t>
        <w:tab/>
        <w:t xml:space="preserve">No more than two (2) Assistant Officers shall be appointed to an executive cabinet member at one time. </w:t>
      </w:r>
    </w:p>
    <w:p w:rsidR="00000000" w:rsidDel="00000000" w:rsidP="00000000" w:rsidRDefault="00000000" w:rsidRPr="00000000" w14:paraId="00000041">
      <w:pPr>
        <w:ind w:left="2161" w:right="4" w:hanging="725"/>
        <w:rPr/>
      </w:pPr>
      <w:r w:rsidDel="00000000" w:rsidR="00000000" w:rsidRPr="00000000">
        <w:rPr>
          <w:b w:val="1"/>
          <w:i w:val="1"/>
          <w:rtl w:val="0"/>
        </w:rPr>
        <w:t xml:space="preserve">4.2.3.</w:t>
      </w:r>
      <w:r w:rsidDel="00000000" w:rsidR="00000000" w:rsidRPr="00000000">
        <w:rPr>
          <w:rtl w:val="0"/>
        </w:rPr>
        <w:t xml:space="preserve"> </w:t>
        <w:tab/>
        <w:t xml:space="preserve">Principal executive cabinet members may with the advice and consent of the Student Body President and Student Body Vice President, in accordance with their respective cabinet, remove an assistant-level officer from their office at any time. </w:t>
      </w:r>
    </w:p>
    <w:p w:rsidR="00000000" w:rsidDel="00000000" w:rsidP="00000000" w:rsidRDefault="00000000" w:rsidRPr="00000000" w14:paraId="00000042">
      <w:pPr>
        <w:spacing w:after="0" w:line="259" w:lineRule="auto"/>
        <w:ind w:left="639"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3">
      <w:pPr>
        <w:pStyle w:val="Heading1"/>
        <w:tabs>
          <w:tab w:val="center" w:leader="none" w:pos="5230"/>
        </w:tabs>
        <w:ind w:left="-5" w:firstLine="0"/>
        <w:rPr/>
      </w:pPr>
      <w:r w:rsidDel="00000000" w:rsidR="00000000" w:rsidRPr="00000000">
        <w:rPr>
          <w:rtl w:val="0"/>
        </w:rPr>
        <w:t xml:space="preserve">SECTION 5. </w:t>
        <w:tab/>
        <w:t xml:space="preserve">AD HOC COMMITTEES AND UNIVERSITY ACCESSORY COMMITTEES - </w:t>
      </w:r>
    </w:p>
    <w:p w:rsidR="00000000" w:rsidDel="00000000" w:rsidP="00000000" w:rsidRDefault="00000000" w:rsidRPr="00000000" w14:paraId="00000044">
      <w:pPr>
        <w:ind w:left="639" w:right="4" w:firstLine="0"/>
        <w:rPr/>
      </w:pPr>
      <w:r w:rsidDel="00000000" w:rsidR="00000000" w:rsidRPr="00000000">
        <w:rPr>
          <w:rtl w:val="0"/>
        </w:rPr>
        <w:t xml:space="preserve">Authority of the Student Body President to appoint and dismiss administrative aides and appointments to university committees is as specified herein:</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5">
      <w:pPr>
        <w:ind w:left="624" w:right="4" w:hanging="629"/>
        <w:rPr/>
      </w:pPr>
      <w:r w:rsidDel="00000000" w:rsidR="00000000" w:rsidRPr="00000000">
        <w:rPr>
          <w:b w:val="1"/>
          <w:i w:val="1"/>
          <w:rtl w:val="0"/>
        </w:rPr>
        <w:t xml:space="preserve">5.1</w:t>
      </w:r>
      <w:r w:rsidDel="00000000" w:rsidR="00000000" w:rsidRPr="00000000">
        <w:rPr>
          <w:rtl w:val="0"/>
        </w:rPr>
        <w:t xml:space="preserve"> </w:t>
        <w:tab/>
        <w:t xml:space="preserve">The Student Body President shall have the power to establish personal advisory positions and advisory boards. These ad hoc committees shall be limited to an advisory capacity only.  </w:t>
      </w:r>
    </w:p>
    <w:p w:rsidR="00000000" w:rsidDel="00000000" w:rsidP="00000000" w:rsidRDefault="00000000" w:rsidRPr="00000000" w14:paraId="00000046">
      <w:pPr>
        <w:ind w:left="624" w:right="4" w:hanging="629"/>
        <w:rPr/>
      </w:pPr>
      <w:r w:rsidDel="00000000" w:rsidR="00000000" w:rsidRPr="00000000">
        <w:rPr>
          <w:b w:val="1"/>
          <w:i w:val="1"/>
          <w:rtl w:val="0"/>
        </w:rPr>
        <w:t xml:space="preserve">5.2</w:t>
      </w:r>
      <w:r w:rsidDel="00000000" w:rsidR="00000000" w:rsidRPr="00000000">
        <w:rPr>
          <w:rtl w:val="0"/>
        </w:rPr>
        <w:t xml:space="preserve"> The Student Body President shall have the power to appoint Oklahoma State Students to university accessory committees. </w:t>
      </w:r>
    </w:p>
    <w:p w:rsidR="00000000" w:rsidDel="00000000" w:rsidP="00000000" w:rsidRDefault="00000000" w:rsidRPr="00000000" w14:paraId="00000047">
      <w:pPr>
        <w:ind w:left="624" w:right="4" w:hanging="629"/>
        <w:rPr/>
      </w:pPr>
      <w:r w:rsidDel="00000000" w:rsidR="00000000" w:rsidRPr="00000000">
        <w:rPr>
          <w:b w:val="1"/>
          <w:i w:val="1"/>
          <w:rtl w:val="0"/>
        </w:rPr>
        <w:t xml:space="preserve">5.3</w:t>
      </w:r>
      <w:r w:rsidDel="00000000" w:rsidR="00000000" w:rsidRPr="00000000">
        <w:rPr>
          <w:rtl w:val="0"/>
        </w:rPr>
        <w:t xml:space="preserve"> </w:t>
        <w:tab/>
        <w:t xml:space="preserve">All personal advisory positions, advisory boards, and appointees to university accessory committees shall be subject to the SGA Constitution and SGA bylaws. </w:t>
      </w:r>
    </w:p>
    <w:p w:rsidR="00000000" w:rsidDel="00000000" w:rsidP="00000000" w:rsidRDefault="00000000" w:rsidRPr="00000000" w14:paraId="00000048">
      <w:pPr>
        <w:ind w:left="624" w:right="4" w:hanging="629"/>
        <w:rPr/>
      </w:pPr>
      <w:r w:rsidDel="00000000" w:rsidR="00000000" w:rsidRPr="00000000">
        <w:rPr>
          <w:b w:val="1"/>
          <w:i w:val="1"/>
          <w:rtl w:val="0"/>
        </w:rPr>
        <w:t xml:space="preserve">5.4</w:t>
      </w:r>
      <w:r w:rsidDel="00000000" w:rsidR="00000000" w:rsidRPr="00000000">
        <w:rPr>
          <w:rtl w:val="0"/>
        </w:rPr>
        <w:t xml:space="preserve">  </w:t>
        <w:tab/>
        <w:t xml:space="preserve">The Student Body President shall determine the term of service of all ad hoc committees and university accessory committees they establish. </w:t>
      </w:r>
    </w:p>
    <w:p w:rsidR="00000000" w:rsidDel="00000000" w:rsidP="00000000" w:rsidRDefault="00000000" w:rsidRPr="00000000" w14:paraId="00000049">
      <w:pPr>
        <w:spacing w:after="0" w:line="259" w:lineRule="auto"/>
        <w:ind w:left="639" w:firstLine="0"/>
        <w:rPr/>
      </w:pPr>
      <w:r w:rsidDel="00000000" w:rsidR="00000000" w:rsidRPr="00000000">
        <w:rPr>
          <w:rtl w:val="0"/>
        </w:rPr>
        <w:t xml:space="preserve"> </w:t>
      </w:r>
    </w:p>
    <w:p w:rsidR="00000000" w:rsidDel="00000000" w:rsidP="00000000" w:rsidRDefault="00000000" w:rsidRPr="00000000" w14:paraId="0000004A">
      <w:pPr>
        <w:pStyle w:val="Heading1"/>
        <w:tabs>
          <w:tab w:val="center" w:leader="none" w:pos="2725"/>
        </w:tabs>
        <w:ind w:left="-5" w:firstLine="0"/>
        <w:rPr/>
      </w:pPr>
      <w:r w:rsidDel="00000000" w:rsidR="00000000" w:rsidRPr="00000000">
        <w:rPr>
          <w:rtl w:val="0"/>
        </w:rPr>
        <w:t xml:space="preserve">SECTION 6. </w:t>
        <w:tab/>
        <w:t xml:space="preserve">LEGAL AID PROGRAMS </w:t>
      </w:r>
    </w:p>
    <w:p w:rsidR="00000000" w:rsidDel="00000000" w:rsidP="00000000" w:rsidRDefault="00000000" w:rsidRPr="00000000" w14:paraId="0000004B">
      <w:pPr>
        <w:ind w:left="634" w:right="4" w:hanging="639"/>
        <w:rPr/>
      </w:pPr>
      <w:r w:rsidDel="00000000" w:rsidR="00000000" w:rsidRPr="00000000">
        <w:rPr>
          <w:b w:val="1"/>
          <w:i w:val="1"/>
          <w:rtl w:val="0"/>
        </w:rPr>
        <w:t xml:space="preserve">6.1 </w:t>
      </w:r>
      <w:r w:rsidDel="00000000" w:rsidR="00000000" w:rsidRPr="00000000">
        <w:rPr>
          <w:rtl w:val="0"/>
        </w:rPr>
        <w:t xml:space="preserve">The purpose of the Legal Aid Service is to provide Oklahoma State University students with easily accessible, free legal advice.  </w:t>
      </w:r>
    </w:p>
    <w:p w:rsidR="00000000" w:rsidDel="00000000" w:rsidP="00000000" w:rsidRDefault="00000000" w:rsidRPr="00000000" w14:paraId="0000004C">
      <w:pPr>
        <w:ind w:left="634" w:right="4" w:hanging="639"/>
        <w:rPr/>
      </w:pPr>
      <w:r w:rsidDel="00000000" w:rsidR="00000000" w:rsidRPr="00000000">
        <w:rPr>
          <w:b w:val="1"/>
          <w:i w:val="1"/>
          <w:rtl w:val="0"/>
        </w:rPr>
        <w:t xml:space="preserve">6.2 </w:t>
      </w:r>
      <w:r w:rsidDel="00000000" w:rsidR="00000000" w:rsidRPr="00000000">
        <w:rPr>
          <w:rtl w:val="0"/>
        </w:rPr>
        <w:t xml:space="preserve">Only currently enrolled Oklahoma State University State Students shall be eligible to utilize the Legal Aid Service. </w:t>
      </w:r>
    </w:p>
    <w:p w:rsidR="00000000" w:rsidDel="00000000" w:rsidP="00000000" w:rsidRDefault="00000000" w:rsidRPr="00000000" w14:paraId="0000004D">
      <w:pPr>
        <w:tabs>
          <w:tab w:val="center" w:leader="none" w:pos="4082"/>
        </w:tabs>
        <w:ind w:left="-5" w:firstLine="0"/>
        <w:rPr/>
      </w:pPr>
      <w:r w:rsidDel="00000000" w:rsidR="00000000" w:rsidRPr="00000000">
        <w:rPr>
          <w:b w:val="1"/>
          <w:i w:val="1"/>
          <w:rtl w:val="0"/>
        </w:rPr>
        <w:t xml:space="preserve">6.3</w:t>
      </w:r>
      <w:r w:rsidDel="00000000" w:rsidR="00000000" w:rsidRPr="00000000">
        <w:rPr>
          <w:rtl w:val="0"/>
        </w:rPr>
        <w:t xml:space="preserve"> </w:t>
        <w:tab/>
        <w:t xml:space="preserve">The Legal Aid Service shall only be utilized regarding non-university matters. </w:t>
      </w:r>
    </w:p>
    <w:p w:rsidR="00000000" w:rsidDel="00000000" w:rsidP="00000000" w:rsidRDefault="00000000" w:rsidRPr="00000000" w14:paraId="0000004E">
      <w:pPr>
        <w:ind w:left="634" w:right="4" w:hanging="639"/>
        <w:rPr/>
      </w:pPr>
      <w:r w:rsidDel="00000000" w:rsidR="00000000" w:rsidRPr="00000000">
        <w:rPr>
          <w:b w:val="1"/>
          <w:i w:val="1"/>
          <w:rtl w:val="0"/>
        </w:rPr>
        <w:t xml:space="preserve">6.4</w:t>
      </w:r>
      <w:r w:rsidDel="00000000" w:rsidR="00000000" w:rsidRPr="00000000">
        <w:rPr>
          <w:rtl w:val="0"/>
        </w:rPr>
        <w:t xml:space="preserve"> </w:t>
        <w:tab/>
        <w:t xml:space="preserve">The Legal Aid Service shall not provide representation to a student they advises, nor shall they name any individual attorney or firm when referring students to other legal counsel. </w:t>
      </w:r>
    </w:p>
    <w:p w:rsidR="00000000" w:rsidDel="00000000" w:rsidP="00000000" w:rsidRDefault="00000000" w:rsidRPr="00000000" w14:paraId="0000004F">
      <w:pPr>
        <w:tabs>
          <w:tab w:val="center" w:leader="none" w:pos="1826"/>
        </w:tabs>
        <w:ind w:left="-5" w:firstLine="0"/>
        <w:rPr/>
      </w:pPr>
      <w:r w:rsidDel="00000000" w:rsidR="00000000" w:rsidRPr="00000000">
        <w:rPr>
          <w:b w:val="1"/>
          <w:i w:val="1"/>
          <w:rtl w:val="0"/>
        </w:rPr>
        <w:t xml:space="preserve">6.5 </w:t>
        <w:tab/>
      </w:r>
      <w:r w:rsidDel="00000000" w:rsidR="00000000" w:rsidRPr="00000000">
        <w:rPr>
          <w:rtl w:val="0"/>
        </w:rPr>
        <w:t xml:space="preserve">TERMS OF CONTRACT: </w:t>
      </w:r>
    </w:p>
    <w:p w:rsidR="00000000" w:rsidDel="00000000" w:rsidP="00000000" w:rsidRDefault="00000000" w:rsidRPr="00000000" w14:paraId="00000050">
      <w:pPr>
        <w:spacing w:line="244" w:lineRule="auto"/>
        <w:ind w:left="1441" w:right="638" w:hanging="797"/>
        <w:jc w:val="both"/>
        <w:rPr/>
      </w:pPr>
      <w:r w:rsidDel="00000000" w:rsidR="00000000" w:rsidRPr="00000000">
        <w:rPr>
          <w:b w:val="1"/>
          <w:i w:val="1"/>
          <w:rtl w:val="0"/>
        </w:rPr>
        <w:t xml:space="preserve">6.5.1. </w:t>
      </w:r>
      <w:r w:rsidDel="00000000" w:rsidR="00000000" w:rsidRPr="00000000">
        <w:rPr>
          <w:rtl w:val="0"/>
        </w:rPr>
        <w:t xml:space="preserve">There shall be a binding contract between the Oklahoma State University Student Government Association and the attorney which shall be valid for the length of the current executive administration. </w:t>
      </w:r>
    </w:p>
    <w:p w:rsidR="00000000" w:rsidDel="00000000" w:rsidP="00000000" w:rsidRDefault="00000000" w:rsidRPr="00000000" w14:paraId="00000051">
      <w:pPr>
        <w:ind w:left="1441" w:right="4" w:hanging="797"/>
        <w:rPr/>
      </w:pPr>
      <w:r w:rsidDel="00000000" w:rsidR="00000000" w:rsidRPr="00000000">
        <w:rPr>
          <w:b w:val="1"/>
          <w:i w:val="1"/>
          <w:rtl w:val="0"/>
        </w:rPr>
        <w:t xml:space="preserve">6.5.2.</w:t>
      </w:r>
      <w:r w:rsidDel="00000000" w:rsidR="00000000" w:rsidRPr="00000000">
        <w:rPr>
          <w:rtl w:val="0"/>
        </w:rPr>
        <w:t xml:space="preserve"> </w:t>
        <w:tab/>
        <w:t xml:space="preserve">Each newly elected executive administration shall have full power to negotiate a new contract for the Legal Aid Service. </w:t>
      </w:r>
    </w:p>
    <w:p w:rsidR="00000000" w:rsidDel="00000000" w:rsidP="00000000" w:rsidRDefault="00000000" w:rsidRPr="00000000" w14:paraId="00000052">
      <w:pPr>
        <w:tabs>
          <w:tab w:val="right" w:leader="none" w:pos="9362"/>
        </w:tabs>
        <w:ind w:left="-5" w:firstLine="0"/>
        <w:rPr/>
      </w:pPr>
      <w:r w:rsidDel="00000000" w:rsidR="00000000" w:rsidRPr="00000000">
        <w:rPr>
          <w:b w:val="1"/>
          <w:i w:val="1"/>
          <w:rtl w:val="0"/>
        </w:rPr>
        <w:t xml:space="preserve">6.6</w:t>
      </w:r>
      <w:r w:rsidDel="00000000" w:rsidR="00000000" w:rsidRPr="00000000">
        <w:rPr>
          <w:rtl w:val="0"/>
        </w:rPr>
        <w:t xml:space="preserve"> </w:t>
        <w:tab/>
        <w:t xml:space="preserve">RELATIONS TO THE STUDENT GOVERNMENT ASSOCIATION AND THE UNIVERSITY: </w:t>
      </w:r>
    </w:p>
    <w:p w:rsidR="00000000" w:rsidDel="00000000" w:rsidP="00000000" w:rsidRDefault="00000000" w:rsidRPr="00000000" w14:paraId="00000053">
      <w:pPr>
        <w:ind w:left="1441" w:right="4" w:hanging="720"/>
        <w:rPr/>
      </w:pPr>
      <w:r w:rsidDel="00000000" w:rsidR="00000000" w:rsidRPr="00000000">
        <w:rPr>
          <w:b w:val="1"/>
          <w:i w:val="1"/>
          <w:rtl w:val="0"/>
        </w:rPr>
        <w:t xml:space="preserve">6.6.1.</w:t>
      </w:r>
      <w:r w:rsidDel="00000000" w:rsidR="00000000" w:rsidRPr="00000000">
        <w:rPr>
          <w:rtl w:val="0"/>
        </w:rPr>
        <w:t xml:space="preserve"> </w:t>
        <w:tab/>
        <w:t xml:space="preserve">All entities and representatives of Oklahoma State University and the Student Government Association shall be held free and harmless from any claims arising in any manner from the attorney’s conduct and the professional advice they renders students. </w:t>
      </w:r>
    </w:p>
    <w:p w:rsidR="00000000" w:rsidDel="00000000" w:rsidP="00000000" w:rsidRDefault="00000000" w:rsidRPr="00000000" w14:paraId="00000054">
      <w:pPr>
        <w:ind w:left="1441" w:right="4" w:hanging="720"/>
        <w:rPr/>
      </w:pPr>
      <w:r w:rsidDel="00000000" w:rsidR="00000000" w:rsidRPr="00000000">
        <w:rPr>
          <w:b w:val="1"/>
          <w:i w:val="1"/>
          <w:rtl w:val="0"/>
        </w:rPr>
        <w:t xml:space="preserve">6.6.2.</w:t>
      </w:r>
      <w:r w:rsidDel="00000000" w:rsidR="00000000" w:rsidRPr="00000000">
        <w:rPr>
          <w:rtl w:val="0"/>
        </w:rPr>
        <w:t xml:space="preserve"> </w:t>
        <w:tab/>
        <w:t xml:space="preserve">The attorney shall carry a Lawyer’s Professional Liability Policy in the type and for a sufficient amount to fully protect the aforementioned entities and their representatives from damages arising by virtue of errors and omissions of the attorney. </w:t>
      </w:r>
    </w:p>
    <w:p w:rsidR="00000000" w:rsidDel="00000000" w:rsidP="00000000" w:rsidRDefault="00000000" w:rsidRPr="00000000" w14:paraId="00000055">
      <w:pPr>
        <w:ind w:left="1441" w:right="4" w:hanging="720"/>
        <w:rPr/>
      </w:pPr>
      <w:r w:rsidDel="00000000" w:rsidR="00000000" w:rsidRPr="00000000">
        <w:rPr>
          <w:b w:val="1"/>
          <w:i w:val="1"/>
          <w:rtl w:val="0"/>
        </w:rPr>
        <w:t xml:space="preserve">6.6.3.</w:t>
      </w:r>
      <w:r w:rsidDel="00000000" w:rsidR="00000000" w:rsidRPr="00000000">
        <w:rPr>
          <w:rtl w:val="0"/>
        </w:rPr>
        <w:t xml:space="preserve"> </w:t>
        <w:tab/>
        <w:t xml:space="preserve">No agency relationship shall exist between the lawyer and the aforementioned entities and representatives. </w:t>
      </w:r>
    </w:p>
    <w:p w:rsidR="00000000" w:rsidDel="00000000" w:rsidP="00000000" w:rsidRDefault="00000000" w:rsidRPr="00000000" w14:paraId="00000056">
      <w:pPr>
        <w:spacing w:after="0" w:line="259" w:lineRule="auto"/>
        <w:ind w:left="639" w:firstLine="0"/>
        <w:rPr/>
      </w:pPr>
      <w:r w:rsidDel="00000000" w:rsidR="00000000" w:rsidRPr="00000000">
        <w:rPr>
          <w:rtl w:val="0"/>
        </w:rPr>
        <w:t xml:space="preserve"> </w:t>
      </w:r>
    </w:p>
    <w:p w:rsidR="00000000" w:rsidDel="00000000" w:rsidP="00000000" w:rsidRDefault="00000000" w:rsidRPr="00000000" w14:paraId="00000057">
      <w:pPr>
        <w:spacing w:after="0" w:line="259" w:lineRule="auto"/>
        <w:ind w:left="639" w:firstLine="0"/>
        <w:rPr/>
      </w:pPr>
      <w:r w:rsidDel="00000000" w:rsidR="00000000" w:rsidRPr="00000000">
        <w:rPr>
          <w:rtl w:val="0"/>
        </w:rPr>
        <w:t xml:space="preserve"> </w:t>
      </w:r>
    </w:p>
    <w:p w:rsidR="00000000" w:rsidDel="00000000" w:rsidP="00000000" w:rsidRDefault="00000000" w:rsidRPr="00000000" w14:paraId="00000058">
      <w:pPr>
        <w:pStyle w:val="Heading1"/>
        <w:ind w:left="5" w:firstLine="6.000000000000001"/>
        <w:rPr/>
      </w:pPr>
      <w:r w:rsidDel="00000000" w:rsidR="00000000" w:rsidRPr="00000000">
        <w:rPr>
          <w:rtl w:val="0"/>
        </w:rPr>
        <w:t xml:space="preserve">SECTION 7. CHIEF OF STAFF </w:t>
      </w:r>
    </w:p>
    <w:p w:rsidR="00000000" w:rsidDel="00000000" w:rsidP="00000000" w:rsidRDefault="00000000" w:rsidRPr="00000000" w14:paraId="00000059">
      <w:pPr>
        <w:ind w:left="624" w:right="4" w:hanging="629"/>
        <w:rPr/>
      </w:pPr>
      <w:r w:rsidDel="00000000" w:rsidR="00000000" w:rsidRPr="00000000">
        <w:rPr>
          <w:b w:val="1"/>
          <w:i w:val="1"/>
          <w:rtl w:val="0"/>
        </w:rPr>
        <w:t xml:space="preserve">7.1</w:t>
      </w:r>
      <w:r w:rsidDel="00000000" w:rsidR="00000000" w:rsidRPr="00000000">
        <w:rPr>
          <w:rtl w:val="0"/>
        </w:rPr>
        <w:t xml:space="preserve"> The purpose of the Chief of Staff shall be to carry out any and all duties deemed necessary in assisting the Student Body President and the Student Body Vice President. </w:t>
      </w:r>
    </w:p>
    <w:p w:rsidR="00000000" w:rsidDel="00000000" w:rsidP="00000000" w:rsidRDefault="00000000" w:rsidRPr="00000000" w14:paraId="0000005A">
      <w:pPr>
        <w:ind w:left="615" w:right="4" w:hanging="620"/>
        <w:rPr/>
      </w:pPr>
      <w:r w:rsidDel="00000000" w:rsidR="00000000" w:rsidRPr="00000000">
        <w:rPr>
          <w:b w:val="1"/>
          <w:i w:val="1"/>
          <w:rtl w:val="0"/>
        </w:rPr>
        <w:t xml:space="preserve">7.2</w:t>
      </w:r>
      <w:r w:rsidDel="00000000" w:rsidR="00000000" w:rsidRPr="00000000">
        <w:rPr>
          <w:rtl w:val="0"/>
        </w:rPr>
        <w:t xml:space="preserve"> </w:t>
        <w:tab/>
        <w:t xml:space="preserve">The Chief of Staff shall be nominated by the Student Body President-Elect with the advice and consent of the SGA Senate in the spring semester. </w:t>
      </w:r>
    </w:p>
    <w:p w:rsidR="00000000" w:rsidDel="00000000" w:rsidP="00000000" w:rsidRDefault="00000000" w:rsidRPr="00000000" w14:paraId="0000005B">
      <w:pPr>
        <w:ind w:left="624" w:right="4" w:hanging="629"/>
        <w:rPr/>
      </w:pPr>
      <w:r w:rsidDel="00000000" w:rsidR="00000000" w:rsidRPr="00000000">
        <w:rPr>
          <w:b w:val="1"/>
          <w:i w:val="1"/>
          <w:rtl w:val="0"/>
        </w:rPr>
        <w:t xml:space="preserve">7.3</w:t>
      </w:r>
      <w:r w:rsidDel="00000000" w:rsidR="00000000" w:rsidRPr="00000000">
        <w:rPr>
          <w:rtl w:val="0"/>
        </w:rPr>
        <w:t xml:space="preserve"> </w:t>
        <w:tab/>
        <w:t xml:space="preserve">The Chief of Staff shall serve a term of one (1) year beginning immediately after confirmation by the SGA Senate </w:t>
      </w:r>
    </w:p>
    <w:p w:rsidR="00000000" w:rsidDel="00000000" w:rsidP="00000000" w:rsidRDefault="00000000" w:rsidRPr="00000000" w14:paraId="0000005C">
      <w:pPr>
        <w:spacing w:after="0" w:line="259" w:lineRule="auto"/>
        <w:ind w:left="1441" w:firstLine="0"/>
        <w:rPr/>
      </w:pPr>
      <w:r w:rsidDel="00000000" w:rsidR="00000000" w:rsidRPr="00000000">
        <w:rPr>
          <w:rtl w:val="0"/>
        </w:rPr>
        <w:t xml:space="preserve"> </w:t>
      </w:r>
    </w:p>
    <w:p w:rsidR="00000000" w:rsidDel="00000000" w:rsidP="00000000" w:rsidRDefault="00000000" w:rsidRPr="00000000" w14:paraId="0000005D">
      <w:pPr>
        <w:pStyle w:val="Heading1"/>
        <w:tabs>
          <w:tab w:val="center" w:leader="none" w:pos="2636"/>
        </w:tabs>
        <w:ind w:left="-5" w:firstLine="0"/>
        <w:rPr/>
      </w:pPr>
      <w:r w:rsidDel="00000000" w:rsidR="00000000" w:rsidRPr="00000000">
        <w:rPr>
          <w:rtl w:val="0"/>
        </w:rPr>
        <w:t xml:space="preserve">SECTION 8. </w:t>
        <w:tab/>
        <w:t xml:space="preserve">ATTORNEY GENERAL </w:t>
      </w:r>
    </w:p>
    <w:p w:rsidR="00000000" w:rsidDel="00000000" w:rsidP="00000000" w:rsidRDefault="00000000" w:rsidRPr="00000000" w14:paraId="0000005E">
      <w:pPr>
        <w:ind w:left="624" w:right="4" w:hanging="629"/>
        <w:rPr/>
      </w:pPr>
      <w:r w:rsidDel="00000000" w:rsidR="00000000" w:rsidRPr="00000000">
        <w:rPr>
          <w:b w:val="1"/>
          <w:i w:val="1"/>
          <w:rtl w:val="0"/>
        </w:rPr>
        <w:t xml:space="preserve">8.1</w:t>
      </w:r>
      <w:r w:rsidDel="00000000" w:rsidR="00000000" w:rsidRPr="00000000">
        <w:rPr>
          <w:rtl w:val="0"/>
        </w:rPr>
        <w:t xml:space="preserve"> </w:t>
        <w:tab/>
        <w:t xml:space="preserve">The purpose of the Attorney General shall be to uphold adherence of the SGA Constitution, to ensure proper records of the SGA bylaws are kept, and to verify the validity of all petitions submitted to the Student Government Association as specified under Article VI of the Constitution.  </w:t>
      </w:r>
    </w:p>
    <w:p w:rsidR="00000000" w:rsidDel="00000000" w:rsidP="00000000" w:rsidRDefault="00000000" w:rsidRPr="00000000" w14:paraId="0000005F">
      <w:pPr>
        <w:tabs>
          <w:tab w:val="center" w:leader="none" w:pos="877"/>
          <w:tab w:val="right" w:leader="none" w:pos="9362"/>
        </w:tabs>
        <w:ind w:left="0" w:firstLine="0"/>
        <w:rPr/>
      </w:pPr>
      <w:r w:rsidDel="00000000" w:rsidR="00000000" w:rsidRPr="00000000">
        <w:rPr>
          <w:rFonts w:ascii="Calibri" w:cs="Calibri" w:eastAsia="Calibri" w:hAnsi="Calibri"/>
          <w:rtl w:val="0"/>
        </w:rPr>
        <w:tab/>
      </w:r>
      <w:r w:rsidDel="00000000" w:rsidR="00000000" w:rsidRPr="00000000">
        <w:rPr>
          <w:b w:val="1"/>
          <w:i w:val="1"/>
          <w:rtl w:val="0"/>
        </w:rPr>
        <w:t xml:space="preserve">8.1.1. </w:t>
        <w:tab/>
      </w:r>
      <w:r w:rsidDel="00000000" w:rsidR="00000000" w:rsidRPr="00000000">
        <w:rPr>
          <w:rtl w:val="0"/>
        </w:rPr>
        <w:t xml:space="preserve">The Attorney General shall update any revisions, additions, or removals approved by the </w:t>
      </w:r>
    </w:p>
    <w:p w:rsidR="00000000" w:rsidDel="00000000" w:rsidP="00000000" w:rsidRDefault="00000000" w:rsidRPr="00000000" w14:paraId="00000060">
      <w:pPr>
        <w:spacing w:line="244" w:lineRule="auto"/>
        <w:ind w:left="1441" w:right="16" w:firstLine="0"/>
        <w:jc w:val="both"/>
        <w:rPr/>
      </w:pPr>
      <w:r w:rsidDel="00000000" w:rsidR="00000000" w:rsidRPr="00000000">
        <w:rPr>
          <w:rtl w:val="0"/>
        </w:rPr>
        <w:t xml:space="preserve">SGA Senate to the SGA governing documents. They shall make these changes within two (2) business weeks of the legislation being signed into law by both the SGA Senate Speaker and Student Body President. </w:t>
      </w:r>
    </w:p>
    <w:p w:rsidR="00000000" w:rsidDel="00000000" w:rsidP="00000000" w:rsidRDefault="00000000" w:rsidRPr="00000000" w14:paraId="00000061">
      <w:pPr>
        <w:ind w:left="1440" w:right="4" w:hanging="811"/>
        <w:rPr/>
      </w:pPr>
      <w:r w:rsidDel="00000000" w:rsidR="00000000" w:rsidRPr="00000000">
        <w:rPr>
          <w:b w:val="1"/>
          <w:i w:val="1"/>
          <w:rtl w:val="0"/>
        </w:rPr>
        <w:t xml:space="preserve">8.1.2.</w:t>
      </w:r>
      <w:r w:rsidDel="00000000" w:rsidR="00000000" w:rsidRPr="00000000">
        <w:rPr>
          <w:rtl w:val="0"/>
        </w:rPr>
        <w:t xml:space="preserve"> </w:t>
        <w:tab/>
        <w:t xml:space="preserve">All legislation regarding the alteration of SGA governing documents shall include the Attorney General in the forwarding section. </w:t>
      </w:r>
    </w:p>
    <w:p w:rsidR="00000000" w:rsidDel="00000000" w:rsidP="00000000" w:rsidRDefault="00000000" w:rsidRPr="00000000" w14:paraId="00000062">
      <w:pPr>
        <w:spacing w:after="30" w:lineRule="auto"/>
        <w:ind w:left="1440" w:right="4" w:hanging="811"/>
        <w:rPr/>
      </w:pPr>
      <w:r w:rsidDel="00000000" w:rsidR="00000000" w:rsidRPr="00000000">
        <w:rPr>
          <w:b w:val="1"/>
          <w:i w:val="1"/>
          <w:rtl w:val="0"/>
        </w:rPr>
        <w:t xml:space="preserve">8.1.3.</w:t>
      </w:r>
      <w:r w:rsidDel="00000000" w:rsidR="00000000" w:rsidRPr="00000000">
        <w:rPr>
          <w:rtl w:val="0"/>
        </w:rPr>
        <w:t xml:space="preserve"> </w:t>
        <w:tab/>
        <w:t xml:space="preserve">The Attorney General shall be responsible for auditing the previous semesters passed legislation during their term to ensure all SGA governing document alterations signed into law were properly implemented. This shall be done once in the fall semester and once in the spring semester. </w:t>
      </w:r>
    </w:p>
    <w:p w:rsidR="00000000" w:rsidDel="00000000" w:rsidP="00000000" w:rsidRDefault="00000000" w:rsidRPr="00000000" w14:paraId="00000063">
      <w:pPr>
        <w:ind w:left="1440" w:right="4" w:hanging="811"/>
        <w:rPr/>
      </w:pPr>
      <w:r w:rsidDel="00000000" w:rsidR="00000000" w:rsidRPr="00000000">
        <w:rPr>
          <w:b w:val="1"/>
          <w:i w:val="1"/>
          <w:rtl w:val="0"/>
        </w:rPr>
        <w:t xml:space="preserve"> </w:t>
        <w:tab/>
        <w:t xml:space="preserve">8.1.3.1.</w:t>
      </w:r>
      <w:r w:rsidDel="00000000" w:rsidR="00000000" w:rsidRPr="00000000">
        <w:rPr>
          <w:rtl w:val="0"/>
        </w:rPr>
        <w:t xml:space="preserve">   Upon completing the audit, the Attorney General shall sign the semester’s bill packet, which shall signify that all changes to the governing documents have been implemented. </w:t>
      </w:r>
    </w:p>
    <w:p w:rsidR="00000000" w:rsidDel="00000000" w:rsidP="00000000" w:rsidRDefault="00000000" w:rsidRPr="00000000" w14:paraId="00000064">
      <w:pPr>
        <w:ind w:left="1440" w:right="4" w:hanging="811"/>
        <w:rPr/>
      </w:pPr>
      <w:r w:rsidDel="00000000" w:rsidR="00000000" w:rsidRPr="00000000">
        <w:rPr>
          <w:b w:val="1"/>
          <w:i w:val="1"/>
          <w:rtl w:val="0"/>
        </w:rPr>
        <w:t xml:space="preserve">8.1.4.</w:t>
      </w:r>
      <w:r w:rsidDel="00000000" w:rsidR="00000000" w:rsidRPr="00000000">
        <w:rPr>
          <w:rtl w:val="0"/>
        </w:rPr>
        <w:t xml:space="preserve"> </w:t>
        <w:tab/>
        <w:t xml:space="preserve">ISSUING OPINIONS- The Attorney General shall have the power to issue official opinions regarding questions of constitutionality. </w:t>
      </w:r>
    </w:p>
    <w:p w:rsidR="00000000" w:rsidDel="00000000" w:rsidP="00000000" w:rsidRDefault="00000000" w:rsidRPr="00000000" w14:paraId="00000065">
      <w:pPr>
        <w:ind w:left="1440" w:right="4" w:hanging="811"/>
        <w:rPr/>
      </w:pPr>
      <w:r w:rsidDel="00000000" w:rsidR="00000000" w:rsidRPr="00000000">
        <w:rPr>
          <w:b w:val="1"/>
          <w:i w:val="1"/>
          <w:rtl w:val="0"/>
        </w:rPr>
        <w:t xml:space="preserve"> </w:t>
        <w:tab/>
        <w:t xml:space="preserve">8.1.4.1.</w:t>
      </w:r>
      <w:r w:rsidDel="00000000" w:rsidR="00000000" w:rsidRPr="00000000">
        <w:rPr>
          <w:rtl w:val="0"/>
        </w:rPr>
        <w:t xml:space="preserve">   Opinions must be given in writing and shall be posted in adherence to the Oklahoma Open Meetings Act. </w:t>
      </w:r>
    </w:p>
    <w:p w:rsidR="00000000" w:rsidDel="00000000" w:rsidP="00000000" w:rsidRDefault="00000000" w:rsidRPr="00000000" w14:paraId="00000066">
      <w:pPr>
        <w:ind w:left="1440" w:right="4" w:hanging="811"/>
        <w:rPr/>
      </w:pPr>
      <w:r w:rsidDel="00000000" w:rsidR="00000000" w:rsidRPr="00000000">
        <w:rPr>
          <w:b w:val="1"/>
          <w:i w:val="1"/>
          <w:rtl w:val="0"/>
        </w:rPr>
        <w:t xml:space="preserve"> </w:t>
        <w:tab/>
        <w:t xml:space="preserve">8.1.4.2.</w:t>
      </w:r>
      <w:r w:rsidDel="00000000" w:rsidR="00000000" w:rsidRPr="00000000">
        <w:rPr>
          <w:rtl w:val="0"/>
        </w:rPr>
        <w:t xml:space="preserve">   Official opinions may only be given if a question of constitutionality is submitted to the Attorney General. </w:t>
      </w:r>
    </w:p>
    <w:p w:rsidR="00000000" w:rsidDel="00000000" w:rsidP="00000000" w:rsidRDefault="00000000" w:rsidRPr="00000000" w14:paraId="00000067">
      <w:pPr>
        <w:ind w:left="1451" w:right="4" w:firstLine="0"/>
        <w:rPr/>
      </w:pPr>
      <w:r w:rsidDel="00000000" w:rsidR="00000000" w:rsidRPr="00000000">
        <w:rPr>
          <w:b w:val="1"/>
          <w:i w:val="1"/>
          <w:rtl w:val="0"/>
        </w:rPr>
        <w:t xml:space="preserve">8.1.4.3.</w:t>
      </w:r>
      <w:r w:rsidDel="00000000" w:rsidR="00000000" w:rsidRPr="00000000">
        <w:rPr>
          <w:rtl w:val="0"/>
        </w:rPr>
        <w:t xml:space="preserve">   Questions eligible for consideration shall pertain only to the SGA Constitution. </w:t>
      </w:r>
    </w:p>
    <w:p w:rsidR="00000000" w:rsidDel="00000000" w:rsidP="00000000" w:rsidRDefault="00000000" w:rsidRPr="00000000" w14:paraId="00000068">
      <w:pPr>
        <w:ind w:left="1451" w:right="4" w:firstLine="0"/>
        <w:rPr/>
      </w:pPr>
      <w:r w:rsidDel="00000000" w:rsidR="00000000" w:rsidRPr="00000000">
        <w:rPr>
          <w:b w:val="1"/>
          <w:i w:val="1"/>
          <w:rtl w:val="0"/>
        </w:rPr>
        <w:t xml:space="preserve">8.1.4.4.</w:t>
      </w:r>
      <w:r w:rsidDel="00000000" w:rsidR="00000000" w:rsidRPr="00000000">
        <w:rPr>
          <w:rtl w:val="0"/>
        </w:rPr>
        <w:t xml:space="preserve">   The Attorney General shall not submit their own question(s). </w:t>
      </w:r>
    </w:p>
    <w:p w:rsidR="00000000" w:rsidDel="00000000" w:rsidP="00000000" w:rsidRDefault="00000000" w:rsidRPr="00000000" w14:paraId="00000069">
      <w:pPr>
        <w:ind w:left="1451" w:right="4" w:firstLine="0"/>
        <w:rPr/>
      </w:pPr>
      <w:r w:rsidDel="00000000" w:rsidR="00000000" w:rsidRPr="00000000">
        <w:rPr>
          <w:b w:val="1"/>
          <w:i w:val="1"/>
          <w:rtl w:val="0"/>
        </w:rPr>
        <w:t xml:space="preserve">8.1.4.5.</w:t>
      </w:r>
      <w:r w:rsidDel="00000000" w:rsidR="00000000" w:rsidRPr="00000000">
        <w:rPr>
          <w:rtl w:val="0"/>
        </w:rPr>
        <w:t xml:space="preserve">   An official opinion by the Attorney General shall never, under any circumstances, constitute a binding or enforceable action of the Student Government Association. The only enforceable action which shall result from issuance of an official opinion shall be consideration of the question of constitutionality by the SGA Supreme Court. </w:t>
      </w:r>
    </w:p>
    <w:p w:rsidR="00000000" w:rsidDel="00000000" w:rsidP="00000000" w:rsidRDefault="00000000" w:rsidRPr="00000000" w14:paraId="0000006A">
      <w:pPr>
        <w:ind w:left="1451" w:right="4" w:firstLine="0"/>
        <w:rPr/>
      </w:pPr>
      <w:r w:rsidDel="00000000" w:rsidR="00000000" w:rsidRPr="00000000">
        <w:rPr>
          <w:b w:val="1"/>
          <w:i w:val="1"/>
          <w:rtl w:val="0"/>
        </w:rPr>
        <w:t xml:space="preserve">8.1.4.6.</w:t>
      </w:r>
      <w:r w:rsidDel="00000000" w:rsidR="00000000" w:rsidRPr="00000000">
        <w:rPr>
          <w:rtl w:val="0"/>
        </w:rPr>
        <w:t xml:space="preserve">   Any current Oklahoma State University student may submit a question of constitutionality. </w:t>
      </w:r>
    </w:p>
    <w:p w:rsidR="00000000" w:rsidDel="00000000" w:rsidP="00000000" w:rsidRDefault="00000000" w:rsidRPr="00000000" w14:paraId="0000006B">
      <w:pPr>
        <w:ind w:left="1451" w:right="4" w:firstLine="0"/>
        <w:rPr/>
      </w:pPr>
      <w:r w:rsidDel="00000000" w:rsidR="00000000" w:rsidRPr="00000000">
        <w:rPr>
          <w:b w:val="1"/>
          <w:i w:val="1"/>
          <w:rtl w:val="0"/>
        </w:rPr>
        <w:t xml:space="preserve">8.1.4.7.</w:t>
      </w:r>
      <w:r w:rsidDel="00000000" w:rsidR="00000000" w:rsidRPr="00000000">
        <w:rPr>
          <w:rtl w:val="0"/>
        </w:rPr>
        <w:t xml:space="preserve">   Upon issuing an official opinion, the Attorney General shall have the power to bring the question of constitutionality before the SGA Supreme Court for a final decision. </w:t>
      </w:r>
      <w:r w:rsidDel="00000000" w:rsidR="00000000" w:rsidRPr="00000000">
        <w:rPr>
          <w:b w:val="1"/>
          <w:i w:val="1"/>
          <w:rtl w:val="0"/>
        </w:rPr>
        <w:t xml:space="preserve">8.1.4.8.</w:t>
      </w:r>
      <w:r w:rsidDel="00000000" w:rsidR="00000000" w:rsidRPr="00000000">
        <w:rPr>
          <w:rtl w:val="0"/>
        </w:rPr>
        <w:t xml:space="preserve">   The Attorney General shall always advocate adherence to the SGA Constitution and shall therefore act as prosecutor against any violator(s) thereof. </w:t>
      </w:r>
    </w:p>
    <w:p w:rsidR="00000000" w:rsidDel="00000000" w:rsidP="00000000" w:rsidRDefault="00000000" w:rsidRPr="00000000" w14:paraId="0000006C">
      <w:pPr>
        <w:ind w:left="1451" w:right="4" w:firstLine="0"/>
        <w:rPr/>
      </w:pPr>
      <w:r w:rsidDel="00000000" w:rsidR="00000000" w:rsidRPr="00000000">
        <w:rPr>
          <w:b w:val="1"/>
          <w:i w:val="1"/>
          <w:rtl w:val="0"/>
        </w:rPr>
        <w:t xml:space="preserve">8.1.4.9.</w:t>
      </w:r>
      <w:r w:rsidDel="00000000" w:rsidR="00000000" w:rsidRPr="00000000">
        <w:rPr>
          <w:rtl w:val="0"/>
        </w:rPr>
        <w:t xml:space="preserve">   The Attorney General shall not comment on questions of constitutionality when addressing an assembled body of the Student Government Association. </w:t>
      </w:r>
    </w:p>
    <w:p w:rsidR="00000000" w:rsidDel="00000000" w:rsidP="00000000" w:rsidRDefault="00000000" w:rsidRPr="00000000" w14:paraId="0000006D">
      <w:pPr>
        <w:spacing w:after="30" w:lineRule="auto"/>
        <w:ind w:left="1451" w:right="4" w:firstLine="0"/>
        <w:rPr/>
      </w:pPr>
      <w:r w:rsidDel="00000000" w:rsidR="00000000" w:rsidRPr="00000000">
        <w:rPr>
          <w:b w:val="1"/>
          <w:i w:val="1"/>
          <w:rtl w:val="0"/>
        </w:rPr>
        <w:t xml:space="preserve">8.1.4.10.</w:t>
      </w:r>
      <w:r w:rsidDel="00000000" w:rsidR="00000000" w:rsidRPr="00000000">
        <w:rPr>
          <w:rtl w:val="0"/>
        </w:rPr>
        <w:t xml:space="preserve">   For the purposes of Title II Section 8.1.4. “Official opinion” shall be defined as: an answer to a question of constitutionality, determining whether the question will be placed before the SGA Supreme Court. </w:t>
      </w:r>
    </w:p>
    <w:p w:rsidR="00000000" w:rsidDel="00000000" w:rsidP="00000000" w:rsidRDefault="00000000" w:rsidRPr="00000000" w14:paraId="0000006E">
      <w:pPr>
        <w:ind w:left="1451" w:right="4" w:firstLine="0"/>
        <w:rPr/>
      </w:pPr>
      <w:r w:rsidDel="00000000" w:rsidR="00000000" w:rsidRPr="00000000">
        <w:rPr>
          <w:b w:val="1"/>
          <w:i w:val="1"/>
          <w:rtl w:val="0"/>
        </w:rPr>
        <w:t xml:space="preserve">8.1.4.11.</w:t>
      </w:r>
      <w:r w:rsidDel="00000000" w:rsidR="00000000" w:rsidRPr="00000000">
        <w:rPr>
          <w:rtl w:val="0"/>
        </w:rPr>
        <w:t xml:space="preserve">   For the purposes of Title II Section 8.1.4. “Question of constitutionality” shall be defined as: A written question submitted by a current Oklahoma State University student regarding the constitutionality of an official action taken by the Student Government Association or its member(s). </w:t>
      </w:r>
    </w:p>
    <w:p w:rsidR="00000000" w:rsidDel="00000000" w:rsidP="00000000" w:rsidRDefault="00000000" w:rsidRPr="00000000" w14:paraId="0000006F">
      <w:pPr>
        <w:ind w:left="1451" w:right="4" w:firstLine="0"/>
        <w:rPr/>
      </w:pPr>
      <w:r w:rsidDel="00000000" w:rsidR="00000000" w:rsidRPr="00000000">
        <w:rPr>
          <w:b w:val="1"/>
          <w:i w:val="1"/>
          <w:rtl w:val="0"/>
        </w:rPr>
        <w:t xml:space="preserve">8.1.4.12.</w:t>
      </w:r>
      <w:r w:rsidDel="00000000" w:rsidR="00000000" w:rsidRPr="00000000">
        <w:rPr>
          <w:rtl w:val="0"/>
        </w:rPr>
        <w:t xml:space="preserve">   For the purposes of Title II Section 8.1.4. “Assembled body of the Student </w:t>
      </w:r>
    </w:p>
    <w:p w:rsidR="00000000" w:rsidDel="00000000" w:rsidP="00000000" w:rsidRDefault="00000000" w:rsidRPr="00000000" w14:paraId="00000070">
      <w:pPr>
        <w:ind w:left="1451" w:right="4" w:firstLine="0"/>
        <w:rPr/>
      </w:pPr>
      <w:r w:rsidDel="00000000" w:rsidR="00000000" w:rsidRPr="00000000">
        <w:rPr>
          <w:rtl w:val="0"/>
        </w:rPr>
        <w:t xml:space="preserve">Government Association” shall be defined as: Anybody of Student Government Association officers who are meeting in any manner prescribed by the SGA Constitution or SGA bylaws. Including, but not limited to, meetings of the Executive Cabinet, SGA Senate, committees, or SGA Supreme Court. </w:t>
      </w:r>
    </w:p>
    <w:p w:rsidR="00000000" w:rsidDel="00000000" w:rsidP="00000000" w:rsidRDefault="00000000" w:rsidRPr="00000000" w14:paraId="00000071">
      <w:pPr>
        <w:ind w:left="624" w:right="4" w:hanging="629"/>
        <w:rPr/>
      </w:pPr>
      <w:r w:rsidDel="00000000" w:rsidR="00000000" w:rsidRPr="00000000">
        <w:rPr>
          <w:b w:val="1"/>
          <w:i w:val="1"/>
          <w:rtl w:val="0"/>
        </w:rPr>
        <w:t xml:space="preserve">8.2</w:t>
      </w:r>
      <w:r w:rsidDel="00000000" w:rsidR="00000000" w:rsidRPr="00000000">
        <w:rPr>
          <w:rtl w:val="0"/>
        </w:rPr>
        <w:t xml:space="preserve">  </w:t>
        <w:tab/>
        <w:t xml:space="preserve">The Attorney General shall be nominated by the Student Body President-Elect with the advice and consent of the SGA Senate in the spring semester. </w:t>
      </w:r>
    </w:p>
    <w:p w:rsidR="00000000" w:rsidDel="00000000" w:rsidP="00000000" w:rsidRDefault="00000000" w:rsidRPr="00000000" w14:paraId="00000072">
      <w:pPr>
        <w:ind w:left="624" w:right="4" w:hanging="629"/>
        <w:rPr/>
      </w:pPr>
      <w:r w:rsidDel="00000000" w:rsidR="00000000" w:rsidRPr="00000000">
        <w:rPr>
          <w:b w:val="1"/>
          <w:i w:val="1"/>
          <w:rtl w:val="0"/>
        </w:rPr>
        <w:t xml:space="preserve">8.3 </w:t>
      </w:r>
      <w:r w:rsidDel="00000000" w:rsidR="00000000" w:rsidRPr="00000000">
        <w:rPr>
          <w:rtl w:val="0"/>
        </w:rPr>
        <w:t xml:space="preserve">The Attorney General shall serve a term of one (1) year beginning immediately after confirmation by the SGA Senate. </w:t>
      </w:r>
    </w:p>
    <w:p w:rsidR="00000000" w:rsidDel="00000000" w:rsidP="00000000" w:rsidRDefault="00000000" w:rsidRPr="00000000" w14:paraId="00000073">
      <w:pPr>
        <w:spacing w:after="0" w:line="259" w:lineRule="auto"/>
        <w:ind w:firstLine="0"/>
        <w:rPr/>
      </w:pPr>
      <w:r w:rsidDel="00000000" w:rsidR="00000000" w:rsidRPr="00000000">
        <w:rPr>
          <w:rtl w:val="0"/>
        </w:rPr>
        <w:t xml:space="preserve"> </w:t>
        <w:tab/>
        <w:t xml:space="preserve"> </w:t>
      </w:r>
    </w:p>
    <w:p w:rsidR="00000000" w:rsidDel="00000000" w:rsidP="00000000" w:rsidRDefault="00000000" w:rsidRPr="00000000" w14:paraId="00000074">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5">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6">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7">
      <w:pPr>
        <w:pStyle w:val="Heading1"/>
        <w:tabs>
          <w:tab w:val="center" w:leader="none" w:pos="3731"/>
        </w:tabs>
        <w:ind w:left="-5" w:firstLine="0"/>
        <w:rPr/>
      </w:pPr>
      <w:r w:rsidDel="00000000" w:rsidR="00000000" w:rsidRPr="00000000">
        <w:rPr>
          <w:rtl w:val="0"/>
        </w:rPr>
        <w:t xml:space="preserve">SECTION 9. </w:t>
        <w:tab/>
        <w:t xml:space="preserve">TREASURER AND ASSISTANT TREASURER </w:t>
      </w:r>
    </w:p>
    <w:p w:rsidR="00000000" w:rsidDel="00000000" w:rsidP="00000000" w:rsidRDefault="00000000" w:rsidRPr="00000000" w14:paraId="00000078">
      <w:pPr>
        <w:ind w:left="624" w:right="4" w:hanging="629"/>
        <w:rPr>
          <w:strike w:val="1"/>
        </w:rPr>
      </w:pPr>
      <w:r w:rsidDel="00000000" w:rsidR="00000000" w:rsidRPr="00000000">
        <w:rPr>
          <w:b w:val="1"/>
          <w:i w:val="1"/>
          <w:rtl w:val="0"/>
        </w:rPr>
        <w:t xml:space="preserve">9.1</w:t>
      </w:r>
      <w:r w:rsidDel="00000000" w:rsidR="00000000" w:rsidRPr="00000000">
        <w:rPr>
          <w:rtl w:val="0"/>
        </w:rPr>
        <w:t xml:space="preserve"> </w:t>
        <w:tab/>
        <w:t xml:space="preserve">The purpose of the Treasurer shall be to carry out any and all duties pertaining to the Student Government Association’s finances as deemed by the Student Body President and the Student Body Vice President, excluding the handling of the Activity Fee Allocation Process.  </w:t>
      </w:r>
      <w:r w:rsidDel="00000000" w:rsidR="00000000" w:rsidRPr="00000000">
        <w:rPr>
          <w:rtl w:val="0"/>
        </w:rPr>
      </w:r>
    </w:p>
    <w:p w:rsidR="00000000" w:rsidDel="00000000" w:rsidP="00000000" w:rsidRDefault="00000000" w:rsidRPr="00000000" w14:paraId="00000079">
      <w:pPr>
        <w:ind w:left="1440" w:right="4" w:hanging="811"/>
        <w:rPr/>
      </w:pPr>
      <w:r w:rsidDel="00000000" w:rsidR="00000000" w:rsidRPr="00000000">
        <w:rPr>
          <w:b w:val="1"/>
          <w:i w:val="1"/>
          <w:rtl w:val="0"/>
        </w:rPr>
        <w:t xml:space="preserve">9.1.1.</w:t>
      </w:r>
      <w:r w:rsidDel="00000000" w:rsidR="00000000" w:rsidRPr="00000000">
        <w:rPr>
          <w:rtl w:val="0"/>
        </w:rPr>
        <w:t xml:space="preserve"> </w:t>
        <w:tab/>
        <w:t xml:space="preserve">The Treasurer shall maintain the beginning and ending balances of each Student Government Association line-item budgeted accounts. </w:t>
      </w:r>
    </w:p>
    <w:p w:rsidR="00000000" w:rsidDel="00000000" w:rsidP="00000000" w:rsidRDefault="00000000" w:rsidRPr="00000000" w14:paraId="0000007A">
      <w:pPr>
        <w:ind w:left="1440" w:right="4" w:hanging="811"/>
        <w:rPr/>
      </w:pPr>
      <w:r w:rsidDel="00000000" w:rsidR="00000000" w:rsidRPr="00000000">
        <w:rPr>
          <w:b w:val="1"/>
          <w:i w:val="1"/>
          <w:rtl w:val="0"/>
        </w:rPr>
        <w:t xml:space="preserve">9.1.2.</w:t>
      </w:r>
      <w:r w:rsidDel="00000000" w:rsidR="00000000" w:rsidRPr="00000000">
        <w:rPr>
          <w:rtl w:val="0"/>
        </w:rPr>
        <w:t xml:space="preserve"> The Treasurer shall maintain a running balance of all Student Government Association line-item budgeted accounts. </w:t>
      </w:r>
    </w:p>
    <w:p w:rsidR="00000000" w:rsidDel="00000000" w:rsidP="00000000" w:rsidRDefault="00000000" w:rsidRPr="00000000" w14:paraId="0000007B">
      <w:pPr>
        <w:ind w:left="1440" w:right="4" w:hanging="811"/>
        <w:rPr/>
      </w:pPr>
      <w:r w:rsidDel="00000000" w:rsidR="00000000" w:rsidRPr="00000000">
        <w:rPr>
          <w:b w:val="1"/>
          <w:i w:val="1"/>
          <w:rtl w:val="0"/>
        </w:rPr>
        <w:t xml:space="preserve">9.1.3.</w:t>
      </w:r>
      <w:r w:rsidDel="00000000" w:rsidR="00000000" w:rsidRPr="00000000">
        <w:rPr>
          <w:rtl w:val="0"/>
        </w:rPr>
        <w:t xml:space="preserve"> </w:t>
        <w:tab/>
        <w:t xml:space="preserve">The Treasurer shall ensure the Student Government Association complies with Title V of the SGA Bylaws regarding Accounting and Budgeting. </w:t>
      </w:r>
    </w:p>
    <w:p w:rsidR="00000000" w:rsidDel="00000000" w:rsidP="00000000" w:rsidRDefault="00000000" w:rsidRPr="00000000" w14:paraId="0000007C">
      <w:pPr>
        <w:spacing w:line="244" w:lineRule="auto"/>
        <w:ind w:left="1440" w:right="311" w:hanging="811"/>
        <w:jc w:val="both"/>
        <w:rPr/>
      </w:pPr>
      <w:r w:rsidDel="00000000" w:rsidR="00000000" w:rsidRPr="00000000">
        <w:rPr>
          <w:b w:val="1"/>
          <w:i w:val="1"/>
          <w:rtl w:val="0"/>
        </w:rPr>
        <w:t xml:space="preserve">9.1.4.</w:t>
      </w:r>
      <w:r w:rsidDel="00000000" w:rsidR="00000000" w:rsidRPr="00000000">
        <w:rPr>
          <w:rtl w:val="0"/>
        </w:rPr>
        <w:t xml:space="preserve"> The Treasurer shall actively seek external funding avenues for efforts of the Student Government Association if deemed appropriate by the Student Body President and the Student Body Vice President. </w:t>
      </w:r>
    </w:p>
    <w:p w:rsidR="00000000" w:rsidDel="00000000" w:rsidP="00000000" w:rsidRDefault="00000000" w:rsidRPr="00000000" w14:paraId="0000007D">
      <w:pPr>
        <w:ind w:left="624" w:right="4" w:hanging="629"/>
        <w:rPr/>
      </w:pPr>
      <w:r w:rsidDel="00000000" w:rsidR="00000000" w:rsidRPr="00000000">
        <w:rPr>
          <w:b w:val="1"/>
          <w:i w:val="1"/>
          <w:rtl w:val="0"/>
        </w:rPr>
        <w:t xml:space="preserve">9.2</w:t>
      </w:r>
      <w:r w:rsidDel="00000000" w:rsidR="00000000" w:rsidRPr="00000000">
        <w:rPr>
          <w:rtl w:val="0"/>
        </w:rPr>
        <w:t xml:space="preserve"> </w:t>
        <w:tab/>
        <w:t xml:space="preserve">The purpose of the Assistant Treasurer is to assist the Treasurer in all duties outlined in Title II Section 9. </w:t>
      </w:r>
    </w:p>
    <w:p w:rsidR="00000000" w:rsidDel="00000000" w:rsidP="00000000" w:rsidRDefault="00000000" w:rsidRPr="00000000" w14:paraId="0000007E">
      <w:pPr>
        <w:ind w:left="624" w:right="4" w:hanging="629"/>
        <w:rPr/>
      </w:pPr>
      <w:r w:rsidDel="00000000" w:rsidR="00000000" w:rsidRPr="00000000">
        <w:rPr>
          <w:b w:val="1"/>
          <w:i w:val="1"/>
          <w:rtl w:val="0"/>
        </w:rPr>
        <w:t xml:space="preserve">9.3</w:t>
      </w:r>
      <w:r w:rsidDel="00000000" w:rsidR="00000000" w:rsidRPr="00000000">
        <w:rPr>
          <w:rtl w:val="0"/>
        </w:rPr>
        <w:t xml:space="preserve"> </w:t>
        <w:tab/>
        <w:t xml:space="preserve">The Treasurer position shall be filled by the previously nominated and confirmed Assistant Treasurer after their term expires. </w:t>
      </w:r>
    </w:p>
    <w:p w:rsidR="00000000" w:rsidDel="00000000" w:rsidP="00000000" w:rsidRDefault="00000000" w:rsidRPr="00000000" w14:paraId="0000007F">
      <w:pPr>
        <w:ind w:left="624" w:right="4" w:hanging="629"/>
        <w:rPr/>
      </w:pPr>
      <w:r w:rsidDel="00000000" w:rsidR="00000000" w:rsidRPr="00000000">
        <w:rPr>
          <w:b w:val="1"/>
          <w:i w:val="1"/>
          <w:rtl w:val="0"/>
        </w:rPr>
        <w:t xml:space="preserve">9.4</w:t>
      </w:r>
      <w:r w:rsidDel="00000000" w:rsidR="00000000" w:rsidRPr="00000000">
        <w:rPr>
          <w:rtl w:val="0"/>
        </w:rPr>
        <w:t xml:space="preserve"> The Assistant Treasurer shall be nominated by the Student Body President-Elect with the advice and consent of the SGA Senate in the spring semester. </w:t>
      </w:r>
    </w:p>
    <w:p w:rsidR="00000000" w:rsidDel="00000000" w:rsidP="00000000" w:rsidRDefault="00000000" w:rsidRPr="00000000" w14:paraId="00000080">
      <w:pPr>
        <w:ind w:left="1440" w:right="4" w:hanging="811"/>
        <w:rPr/>
      </w:pPr>
      <w:r w:rsidDel="00000000" w:rsidR="00000000" w:rsidRPr="00000000">
        <w:rPr>
          <w:b w:val="1"/>
          <w:i w:val="1"/>
          <w:rtl w:val="0"/>
        </w:rPr>
        <w:t xml:space="preserve">9.4.1. </w:t>
        <w:tab/>
      </w:r>
      <w:r w:rsidDel="00000000" w:rsidR="00000000" w:rsidRPr="00000000">
        <w:rPr>
          <w:rtl w:val="0"/>
        </w:rPr>
        <w:t xml:space="preserve">The Assistant Treasurer shall actively seek external funding avenues for efforts of the Student Government Association if deemed appropriate by the Student Body President and the Student Body Vice President. </w:t>
      </w:r>
    </w:p>
    <w:p w:rsidR="00000000" w:rsidDel="00000000" w:rsidP="00000000" w:rsidRDefault="00000000" w:rsidRPr="00000000" w14:paraId="00000081">
      <w:pPr>
        <w:ind w:left="624" w:right="4" w:hanging="629"/>
        <w:rPr/>
      </w:pPr>
      <w:r w:rsidDel="00000000" w:rsidR="00000000" w:rsidRPr="00000000">
        <w:rPr>
          <w:b w:val="1"/>
          <w:i w:val="1"/>
          <w:rtl w:val="0"/>
        </w:rPr>
        <w:t xml:space="preserve">9.5</w:t>
      </w:r>
      <w:r w:rsidDel="00000000" w:rsidR="00000000" w:rsidRPr="00000000">
        <w:rPr>
          <w:rtl w:val="0"/>
        </w:rPr>
        <w:t xml:space="preserve"> </w:t>
        <w:tab/>
        <w:t xml:space="preserve">The Treasurer shall serve a term of one (1) year beginning immediately after ascension from the Assistant Treasurer position. </w:t>
      </w:r>
    </w:p>
    <w:p w:rsidR="00000000" w:rsidDel="00000000" w:rsidP="00000000" w:rsidRDefault="00000000" w:rsidRPr="00000000" w14:paraId="00000082">
      <w:pPr>
        <w:ind w:left="624" w:right="4" w:hanging="629"/>
        <w:rPr/>
      </w:pPr>
      <w:r w:rsidDel="00000000" w:rsidR="00000000" w:rsidRPr="00000000">
        <w:rPr>
          <w:b w:val="1"/>
          <w:i w:val="1"/>
          <w:rtl w:val="0"/>
        </w:rPr>
        <w:t xml:space="preserve">9.6</w:t>
      </w:r>
      <w:r w:rsidDel="00000000" w:rsidR="00000000" w:rsidRPr="00000000">
        <w:rPr>
          <w:rtl w:val="0"/>
        </w:rPr>
        <w:t xml:space="preserve"> </w:t>
        <w:tab/>
        <w:t xml:space="preserve">The Assistant Treasurer shall serve a term of one (1) year beginning immediately after confirmation by the SGA Senate. </w:t>
      </w:r>
    </w:p>
    <w:p w:rsidR="00000000" w:rsidDel="00000000" w:rsidP="00000000" w:rsidRDefault="00000000" w:rsidRPr="00000000" w14:paraId="00000083">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4">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5">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6">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7">
      <w:pPr>
        <w:pStyle w:val="Heading1"/>
        <w:ind w:left="5" w:firstLine="6.000000000000001"/>
        <w:rPr/>
      </w:pPr>
      <w:r w:rsidDel="00000000" w:rsidR="00000000" w:rsidRPr="00000000">
        <w:rPr>
          <w:rtl w:val="0"/>
        </w:rPr>
        <w:t xml:space="preserve">SECTION 10. AFAP DIRECTOR AND ASSISTANT AFAP DIRECTOR </w:t>
      </w:r>
    </w:p>
    <w:p w:rsidR="00000000" w:rsidDel="00000000" w:rsidP="00000000" w:rsidRDefault="00000000" w:rsidRPr="00000000" w14:paraId="00000088">
      <w:pPr>
        <w:spacing w:line="244" w:lineRule="auto"/>
        <w:ind w:left="715" w:right="226" w:hanging="730"/>
        <w:jc w:val="both"/>
        <w:rPr/>
      </w:pPr>
      <w:r w:rsidDel="00000000" w:rsidR="00000000" w:rsidRPr="00000000">
        <w:rPr>
          <w:b w:val="1"/>
          <w:i w:val="1"/>
          <w:rtl w:val="0"/>
        </w:rPr>
        <w:t xml:space="preserve">10.1</w:t>
      </w:r>
      <w:r w:rsidDel="00000000" w:rsidR="00000000" w:rsidRPr="00000000">
        <w:rPr>
          <w:rtl w:val="0"/>
        </w:rPr>
        <w:t xml:space="preserve">  The purpose of the AFAP Director shall be to carry out any and all duties pertaining to the Student Government Association’s Activity Fee Allocation Process as deemed by the Student Body President and the Student Body Vice President. </w:t>
      </w:r>
    </w:p>
    <w:p w:rsidR="00000000" w:rsidDel="00000000" w:rsidP="00000000" w:rsidRDefault="00000000" w:rsidRPr="00000000" w14:paraId="00000089">
      <w:pPr>
        <w:ind w:left="1441" w:right="4" w:hanging="720"/>
        <w:rPr/>
      </w:pPr>
      <w:r w:rsidDel="00000000" w:rsidR="00000000" w:rsidRPr="00000000">
        <w:rPr>
          <w:b w:val="1"/>
          <w:i w:val="1"/>
          <w:rtl w:val="0"/>
        </w:rPr>
        <w:t xml:space="preserve">10.1.1.</w:t>
      </w:r>
      <w:r w:rsidDel="00000000" w:rsidR="00000000" w:rsidRPr="00000000">
        <w:rPr>
          <w:rtl w:val="0"/>
        </w:rPr>
        <w:t xml:space="preserve"> The AFAP Director shall ensure the Student Government Association complies with Title VIII of the SGA Bylaws regarding Group 1 Activity Fee Allocation Process. </w:t>
      </w:r>
    </w:p>
    <w:p w:rsidR="00000000" w:rsidDel="00000000" w:rsidP="00000000" w:rsidRDefault="00000000" w:rsidRPr="00000000" w14:paraId="0000008A">
      <w:pPr>
        <w:ind w:left="716" w:right="4" w:hanging="721"/>
        <w:rPr/>
      </w:pPr>
      <w:r w:rsidDel="00000000" w:rsidR="00000000" w:rsidRPr="00000000">
        <w:rPr>
          <w:b w:val="1"/>
          <w:i w:val="1"/>
          <w:rtl w:val="0"/>
        </w:rPr>
        <w:t xml:space="preserve">10.2</w:t>
      </w:r>
      <w:r w:rsidDel="00000000" w:rsidR="00000000" w:rsidRPr="00000000">
        <w:rPr>
          <w:rtl w:val="0"/>
        </w:rPr>
        <w:t xml:space="preserve"> </w:t>
        <w:tab/>
        <w:t xml:space="preserve">The purpose of the Assistant AFAP Director is to assist the AFAP Director in all duties outlined in Title II Section 10. </w:t>
      </w:r>
    </w:p>
    <w:p w:rsidR="00000000" w:rsidDel="00000000" w:rsidP="00000000" w:rsidRDefault="00000000" w:rsidRPr="00000000" w14:paraId="0000008B">
      <w:pPr>
        <w:ind w:left="716" w:right="4" w:hanging="721"/>
        <w:rPr/>
      </w:pPr>
      <w:r w:rsidDel="00000000" w:rsidR="00000000" w:rsidRPr="00000000">
        <w:rPr>
          <w:b w:val="1"/>
          <w:i w:val="1"/>
          <w:rtl w:val="0"/>
        </w:rPr>
        <w:t xml:space="preserve">10.3 </w:t>
        <w:tab/>
      </w:r>
      <w:r w:rsidDel="00000000" w:rsidR="00000000" w:rsidRPr="00000000">
        <w:rPr>
          <w:rtl w:val="0"/>
        </w:rPr>
        <w:t xml:space="preserve">The AFAP Director position shall be filled by the previously nominated and confirmed Assistant AFAP Director after their term expires. </w:t>
      </w:r>
    </w:p>
    <w:p w:rsidR="00000000" w:rsidDel="00000000" w:rsidP="00000000" w:rsidRDefault="00000000" w:rsidRPr="00000000" w14:paraId="0000008C">
      <w:pPr>
        <w:ind w:left="716" w:right="4" w:hanging="721"/>
        <w:rPr/>
      </w:pPr>
      <w:r w:rsidDel="00000000" w:rsidR="00000000" w:rsidRPr="00000000">
        <w:rPr>
          <w:b w:val="1"/>
          <w:i w:val="1"/>
          <w:rtl w:val="0"/>
        </w:rPr>
        <w:t xml:space="preserve">10.4 </w:t>
        <w:tab/>
      </w:r>
      <w:r w:rsidDel="00000000" w:rsidR="00000000" w:rsidRPr="00000000">
        <w:rPr>
          <w:rtl w:val="0"/>
        </w:rPr>
        <w:t xml:space="preserve">The Assistant AFAP Director shall be nominated by the Student Body President-Elect with the advice and consent of the SGA Senate in the spring semester. </w:t>
      </w:r>
    </w:p>
    <w:p w:rsidR="00000000" w:rsidDel="00000000" w:rsidP="00000000" w:rsidRDefault="00000000" w:rsidRPr="00000000" w14:paraId="0000008D">
      <w:pPr>
        <w:ind w:left="716" w:right="4" w:hanging="721"/>
        <w:rPr/>
      </w:pPr>
      <w:r w:rsidDel="00000000" w:rsidR="00000000" w:rsidRPr="00000000">
        <w:rPr>
          <w:b w:val="1"/>
          <w:i w:val="1"/>
          <w:rtl w:val="0"/>
        </w:rPr>
        <w:t xml:space="preserve">10.5 </w:t>
        <w:tab/>
      </w:r>
      <w:r w:rsidDel="00000000" w:rsidR="00000000" w:rsidRPr="00000000">
        <w:rPr>
          <w:rtl w:val="0"/>
        </w:rPr>
        <w:t xml:space="preserve">The AFAP Director shall serve a term of one (1) year beginning immediately after ascension from the Assistant AFAP Director position. </w:t>
      </w:r>
    </w:p>
    <w:p w:rsidR="00000000" w:rsidDel="00000000" w:rsidP="00000000" w:rsidRDefault="00000000" w:rsidRPr="00000000" w14:paraId="0000008E">
      <w:pPr>
        <w:ind w:left="716" w:right="4" w:hanging="721"/>
        <w:rPr/>
      </w:pPr>
      <w:r w:rsidDel="00000000" w:rsidR="00000000" w:rsidRPr="00000000">
        <w:rPr>
          <w:b w:val="1"/>
          <w:i w:val="1"/>
          <w:rtl w:val="0"/>
        </w:rPr>
        <w:t xml:space="preserve">10.6 </w:t>
      </w:r>
      <w:r w:rsidDel="00000000" w:rsidR="00000000" w:rsidRPr="00000000">
        <w:rPr>
          <w:rtl w:val="0"/>
        </w:rPr>
        <w:t xml:space="preserve">The Assistant AFAP Director shall serve a term of one (1) year beginning immediately after confirmation by the SGA Senate. </w:t>
      </w:r>
    </w:p>
    <w:p w:rsidR="00000000" w:rsidDel="00000000" w:rsidP="00000000" w:rsidRDefault="00000000" w:rsidRPr="00000000" w14:paraId="0000008F">
      <w:pPr>
        <w:spacing w:after="0" w:line="259" w:lineRule="auto"/>
        <w:ind w:left="1441" w:firstLine="0"/>
        <w:rPr/>
      </w:pPr>
      <w:r w:rsidDel="00000000" w:rsidR="00000000" w:rsidRPr="00000000">
        <w:rPr>
          <w:rtl w:val="0"/>
        </w:rPr>
        <w:t xml:space="preserve"> </w:t>
      </w:r>
    </w:p>
    <w:p w:rsidR="00000000" w:rsidDel="00000000" w:rsidP="00000000" w:rsidRDefault="00000000" w:rsidRPr="00000000" w14:paraId="00000090">
      <w:pPr>
        <w:pStyle w:val="Heading1"/>
        <w:ind w:left="5" w:firstLine="6.000000000000001"/>
        <w:rPr/>
      </w:pPr>
      <w:r w:rsidDel="00000000" w:rsidR="00000000" w:rsidRPr="00000000">
        <w:rPr>
          <w:rtl w:val="0"/>
        </w:rPr>
        <w:t xml:space="preserve">SECTION 11. DIRECTOR OF COMMUNICATIONS AND ASSISTANT DIRECTOR OF COMMUNICATIONS</w:t>
      </w:r>
    </w:p>
    <w:p w:rsidR="00000000" w:rsidDel="00000000" w:rsidP="00000000" w:rsidRDefault="00000000" w:rsidRPr="00000000" w14:paraId="00000091">
      <w:pPr>
        <w:ind w:left="716" w:right="4" w:hanging="721"/>
        <w:rPr/>
      </w:pPr>
      <w:r w:rsidDel="00000000" w:rsidR="00000000" w:rsidRPr="00000000">
        <w:rPr>
          <w:b w:val="1"/>
          <w:i w:val="1"/>
          <w:rtl w:val="0"/>
        </w:rPr>
        <w:t xml:space="preserve">11.1</w:t>
      </w:r>
      <w:r w:rsidDel="00000000" w:rsidR="00000000" w:rsidRPr="00000000">
        <w:rPr>
          <w:rtl w:val="0"/>
        </w:rPr>
        <w:t xml:space="preserve">  </w:t>
        <w:tab/>
        <w:t xml:space="preserve">The purpose of the Director of Communications shall be to carry out any and all duties pertaining to the Student Government Association’s public image and external communications as deemed by the Student Body President and the Student Body Vice President. </w:t>
      </w:r>
    </w:p>
    <w:p w:rsidR="00000000" w:rsidDel="00000000" w:rsidP="00000000" w:rsidRDefault="00000000" w:rsidRPr="00000000" w14:paraId="00000092">
      <w:pPr>
        <w:ind w:left="1441" w:right="4" w:hanging="720"/>
        <w:rPr/>
      </w:pPr>
      <w:r w:rsidDel="00000000" w:rsidR="00000000" w:rsidRPr="00000000">
        <w:rPr>
          <w:b w:val="1"/>
          <w:i w:val="1"/>
          <w:rtl w:val="0"/>
        </w:rPr>
        <w:t xml:space="preserve">11.1.1. </w:t>
      </w:r>
      <w:r w:rsidDel="00000000" w:rsidR="00000000" w:rsidRPr="00000000">
        <w:rPr>
          <w:rtl w:val="0"/>
        </w:rPr>
        <w:t xml:space="preserve">The Director of Communications shall serve as a direct liaison to the student body of Oklahoma State University. </w:t>
      </w:r>
    </w:p>
    <w:p w:rsidR="00000000" w:rsidDel="00000000" w:rsidP="00000000" w:rsidRDefault="00000000" w:rsidRPr="00000000" w14:paraId="00000093">
      <w:pPr>
        <w:ind w:left="1441" w:right="4" w:hanging="720"/>
        <w:rPr/>
      </w:pPr>
      <w:r w:rsidDel="00000000" w:rsidR="00000000" w:rsidRPr="00000000">
        <w:rPr>
          <w:b w:val="1"/>
          <w:i w:val="1"/>
          <w:rtl w:val="0"/>
        </w:rPr>
        <w:t xml:space="preserve">11.1.2.</w:t>
      </w:r>
      <w:r w:rsidDel="00000000" w:rsidR="00000000" w:rsidRPr="00000000">
        <w:rPr>
          <w:rtl w:val="0"/>
        </w:rPr>
        <w:t xml:space="preserve"> The Director of Communications shall have access to all social media accounts relating to the Student Government Association Executive Branch. </w:t>
      </w:r>
    </w:p>
    <w:p w:rsidR="00000000" w:rsidDel="00000000" w:rsidP="00000000" w:rsidRDefault="00000000" w:rsidRPr="00000000" w14:paraId="00000094">
      <w:pPr>
        <w:ind w:left="1441" w:right="4" w:hanging="720"/>
        <w:rPr/>
      </w:pPr>
      <w:r w:rsidDel="00000000" w:rsidR="00000000" w:rsidRPr="00000000">
        <w:rPr>
          <w:b w:val="1"/>
          <w:i w:val="1"/>
          <w:rtl w:val="0"/>
        </w:rPr>
        <w:t xml:space="preserve">11.1.3. </w:t>
      </w:r>
      <w:r w:rsidDel="00000000" w:rsidR="00000000" w:rsidRPr="00000000">
        <w:rPr>
          <w:rtl w:val="0"/>
        </w:rPr>
        <w:t xml:space="preserve">The Director of Communications shall have the power to issue press releases if deemed necessary by the Student Body President. </w:t>
      </w:r>
    </w:p>
    <w:p w:rsidR="00000000" w:rsidDel="00000000" w:rsidP="00000000" w:rsidRDefault="00000000" w:rsidRPr="00000000" w14:paraId="00000095">
      <w:pPr>
        <w:ind w:left="1441" w:right="4" w:hanging="720"/>
        <w:rPr/>
      </w:pPr>
      <w:r w:rsidDel="00000000" w:rsidR="00000000" w:rsidRPr="00000000">
        <w:rPr>
          <w:b w:val="1"/>
          <w:i w:val="1"/>
          <w:rtl w:val="0"/>
        </w:rPr>
        <w:t xml:space="preserve">11.1.4.</w:t>
      </w:r>
      <w:r w:rsidDel="00000000" w:rsidR="00000000" w:rsidRPr="00000000">
        <w:rPr>
          <w:rtl w:val="0"/>
        </w:rPr>
        <w:t xml:space="preserve"> The Director of Communications shall facilitate the creation and distribution of public relations material. </w:t>
      </w:r>
    </w:p>
    <w:p w:rsidR="00000000" w:rsidDel="00000000" w:rsidP="00000000" w:rsidRDefault="00000000" w:rsidRPr="00000000" w14:paraId="00000096">
      <w:pPr>
        <w:ind w:left="1441" w:right="4" w:hanging="720"/>
        <w:rPr/>
      </w:pPr>
      <w:r w:rsidDel="00000000" w:rsidR="00000000" w:rsidRPr="00000000">
        <w:rPr>
          <w:b w:val="1"/>
          <w:i w:val="1"/>
          <w:rtl w:val="0"/>
        </w:rPr>
        <w:t xml:space="preserve">11.1.5.</w:t>
      </w:r>
      <w:r w:rsidDel="00000000" w:rsidR="00000000" w:rsidRPr="00000000">
        <w:rPr>
          <w:rtl w:val="0"/>
        </w:rPr>
        <w:t xml:space="preserve"> The Director of Communications shall be responsible for a digital archive of the Student Government Association documents coordinated with the Oklahoma State University Library. </w:t>
      </w:r>
    </w:p>
    <w:p w:rsidR="00000000" w:rsidDel="00000000" w:rsidP="00000000" w:rsidRDefault="00000000" w:rsidRPr="00000000" w14:paraId="00000097">
      <w:pPr>
        <w:ind w:left="720" w:right="0" w:hanging="720"/>
        <w:rPr/>
      </w:pPr>
      <w:r w:rsidDel="00000000" w:rsidR="00000000" w:rsidRPr="00000000">
        <w:rPr>
          <w:b w:val="1"/>
          <w:i w:val="1"/>
          <w:rtl w:val="0"/>
        </w:rPr>
        <w:t xml:space="preserve">11.2 </w:t>
      </w:r>
      <w:r w:rsidDel="00000000" w:rsidR="00000000" w:rsidRPr="00000000">
        <w:rPr>
          <w:rtl w:val="0"/>
        </w:rPr>
        <w:t xml:space="preserve">The purpose of the Assistant Director of Communications is to assist the Director of Communications in all duties outlined in Title II Section 11. </w:t>
      </w:r>
    </w:p>
    <w:p w:rsidR="00000000" w:rsidDel="00000000" w:rsidP="00000000" w:rsidRDefault="00000000" w:rsidRPr="00000000" w14:paraId="00000098">
      <w:pPr>
        <w:ind w:left="716" w:right="4" w:hanging="721"/>
        <w:rPr/>
      </w:pPr>
      <w:r w:rsidDel="00000000" w:rsidR="00000000" w:rsidRPr="00000000">
        <w:rPr>
          <w:b w:val="1"/>
          <w:i w:val="1"/>
          <w:rtl w:val="0"/>
        </w:rPr>
        <w:t xml:space="preserve">11.3</w:t>
      </w:r>
      <w:r w:rsidDel="00000000" w:rsidR="00000000" w:rsidRPr="00000000">
        <w:rPr>
          <w:rtl w:val="0"/>
        </w:rPr>
        <w:t xml:space="preserve"> The Director of Communications shall be nominated by the Student Body President-Elect with the advice and consent of the SGA Senate in the spring semester. </w:t>
      </w:r>
    </w:p>
    <w:p w:rsidR="00000000" w:rsidDel="00000000" w:rsidP="00000000" w:rsidRDefault="00000000" w:rsidRPr="00000000" w14:paraId="00000099">
      <w:pPr>
        <w:ind w:left="716" w:right="4" w:hanging="721"/>
        <w:rPr/>
      </w:pPr>
      <w:r w:rsidDel="00000000" w:rsidR="00000000" w:rsidRPr="00000000">
        <w:rPr>
          <w:b w:val="1"/>
          <w:i w:val="1"/>
          <w:rtl w:val="0"/>
        </w:rPr>
        <w:t xml:space="preserve">11.4 </w:t>
      </w:r>
      <w:r w:rsidDel="00000000" w:rsidR="00000000" w:rsidRPr="00000000">
        <w:rPr>
          <w:rtl w:val="0"/>
        </w:rPr>
        <w:t xml:space="preserve">The Director of Communications shall serve a term of one (1) year beginning immediately after confirmation by the SGA Senate. </w:t>
      </w:r>
    </w:p>
    <w:p w:rsidR="00000000" w:rsidDel="00000000" w:rsidP="00000000" w:rsidRDefault="00000000" w:rsidRPr="00000000" w14:paraId="0000009A">
      <w:pPr>
        <w:ind w:left="716" w:right="4" w:hanging="721"/>
        <w:rPr/>
      </w:pPr>
      <w:r w:rsidDel="00000000" w:rsidR="00000000" w:rsidRPr="00000000">
        <w:rPr>
          <w:b w:val="1"/>
          <w:i w:val="1"/>
          <w:rtl w:val="0"/>
        </w:rPr>
        <w:t xml:space="preserve">11.5 </w:t>
      </w:r>
      <w:r w:rsidDel="00000000" w:rsidR="00000000" w:rsidRPr="00000000">
        <w:rPr>
          <w:rtl w:val="0"/>
        </w:rPr>
        <w:t xml:space="preserve">The Assistant Director of Communications shall be nominated by the Student Body President-Elect with the advice and consent of the SGA Senate in the spring semester.</w:t>
      </w:r>
    </w:p>
    <w:p w:rsidR="00000000" w:rsidDel="00000000" w:rsidP="00000000" w:rsidRDefault="00000000" w:rsidRPr="00000000" w14:paraId="0000009B">
      <w:pPr>
        <w:ind w:left="716" w:right="4" w:hanging="721"/>
        <w:rPr/>
      </w:pPr>
      <w:r w:rsidDel="00000000" w:rsidR="00000000" w:rsidRPr="00000000">
        <w:rPr>
          <w:b w:val="1"/>
          <w:i w:val="1"/>
          <w:rtl w:val="0"/>
        </w:rPr>
        <w:t xml:space="preserve">11.6</w:t>
      </w:r>
      <w:r w:rsidDel="00000000" w:rsidR="00000000" w:rsidRPr="00000000">
        <w:rPr>
          <w:rtl w:val="0"/>
        </w:rPr>
        <w:t xml:space="preserve"> The Assistant Director of Communications shall serve a term of one (1) year beginning immediately after confirmation by the SGA Senate. </w:t>
      </w:r>
    </w:p>
    <w:p w:rsidR="00000000" w:rsidDel="00000000" w:rsidP="00000000" w:rsidRDefault="00000000" w:rsidRPr="00000000" w14:paraId="0000009C">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9D">
      <w:pPr>
        <w:pStyle w:val="Heading1"/>
        <w:ind w:left="5" w:firstLine="6.000000000000001"/>
        <w:rPr/>
      </w:pPr>
      <w:r w:rsidDel="00000000" w:rsidR="00000000" w:rsidRPr="00000000">
        <w:rPr>
          <w:rtl w:val="0"/>
        </w:rPr>
        <w:t xml:space="preserve">SECTION 12. DIRECTOR OF FIRST-YEAR REPRESENTATIVE COUNCIL  </w:t>
      </w:r>
    </w:p>
    <w:p w:rsidR="00000000" w:rsidDel="00000000" w:rsidP="00000000" w:rsidRDefault="00000000" w:rsidRPr="00000000" w14:paraId="0000009E">
      <w:pPr>
        <w:spacing w:line="244" w:lineRule="auto"/>
        <w:ind w:left="715" w:right="16" w:hanging="730"/>
        <w:jc w:val="both"/>
        <w:rPr/>
      </w:pPr>
      <w:r w:rsidDel="00000000" w:rsidR="00000000" w:rsidRPr="00000000">
        <w:rPr>
          <w:b w:val="1"/>
          <w:i w:val="1"/>
          <w:rtl w:val="0"/>
        </w:rPr>
        <w:t xml:space="preserve">12.1</w:t>
      </w:r>
      <w:r w:rsidDel="00000000" w:rsidR="00000000" w:rsidRPr="00000000">
        <w:rPr>
          <w:rtl w:val="0"/>
        </w:rPr>
        <w:t xml:space="preserve">  The purpose of the Director of First-Year Representative Council shall be to carry out any and all duties pertaining to the Student Government Association’s First-Year Representative Council as deemed by the Student Body President and the Student Body Vice President. </w:t>
      </w:r>
    </w:p>
    <w:p w:rsidR="00000000" w:rsidDel="00000000" w:rsidP="00000000" w:rsidRDefault="00000000" w:rsidRPr="00000000" w14:paraId="0000009F">
      <w:pPr>
        <w:ind w:left="1441" w:right="4" w:hanging="720"/>
        <w:rPr/>
      </w:pPr>
      <w:r w:rsidDel="00000000" w:rsidR="00000000" w:rsidRPr="00000000">
        <w:rPr>
          <w:b w:val="1"/>
          <w:i w:val="1"/>
          <w:rtl w:val="0"/>
        </w:rPr>
        <w:t xml:space="preserve">12.1.1.</w:t>
      </w:r>
      <w:r w:rsidDel="00000000" w:rsidR="00000000" w:rsidRPr="00000000">
        <w:rPr>
          <w:rtl w:val="0"/>
        </w:rPr>
        <w:t xml:space="preserve"> The Director of First-Year Representative Council shall ensure the Student Government Association complies with Title IX of the SGA Bylaws regarding First-Year Representative Council. </w:t>
      </w:r>
    </w:p>
    <w:p w:rsidR="00000000" w:rsidDel="00000000" w:rsidP="00000000" w:rsidRDefault="00000000" w:rsidRPr="00000000" w14:paraId="000000A0">
      <w:pPr>
        <w:ind w:left="716" w:right="4" w:hanging="721"/>
        <w:rPr/>
      </w:pPr>
      <w:r w:rsidDel="00000000" w:rsidR="00000000" w:rsidRPr="00000000">
        <w:rPr>
          <w:b w:val="1"/>
          <w:i w:val="1"/>
          <w:rtl w:val="0"/>
        </w:rPr>
        <w:t xml:space="preserve">12.2</w:t>
      </w:r>
      <w:r w:rsidDel="00000000" w:rsidR="00000000" w:rsidRPr="00000000">
        <w:rPr>
          <w:rtl w:val="0"/>
        </w:rPr>
        <w:t xml:space="preserve"> The Director of First-Year Representative Council shall be nominated by the Student Body President-Elect with the advice and consent of the SGA Senate in the spring semester. </w:t>
      </w:r>
    </w:p>
    <w:p w:rsidR="00000000" w:rsidDel="00000000" w:rsidP="00000000" w:rsidRDefault="00000000" w:rsidRPr="00000000" w14:paraId="000000A1">
      <w:pPr>
        <w:ind w:left="1441" w:right="4" w:hanging="720"/>
        <w:rPr/>
      </w:pPr>
      <w:r w:rsidDel="00000000" w:rsidR="00000000" w:rsidRPr="00000000">
        <w:rPr>
          <w:b w:val="1"/>
          <w:i w:val="1"/>
          <w:rtl w:val="0"/>
        </w:rPr>
        <w:t xml:space="preserve">12.2.1.</w:t>
      </w:r>
      <w:r w:rsidDel="00000000" w:rsidR="00000000" w:rsidRPr="00000000">
        <w:rPr>
          <w:rtl w:val="0"/>
        </w:rPr>
        <w:t xml:space="preserve"> The Student Body President-Elect shall have the power to nominate two (2) individuals to serve as Director of First-Year Representative Council with the advice and consent of the SGA Senate in the spring semester. </w:t>
      </w:r>
    </w:p>
    <w:p w:rsidR="00000000" w:rsidDel="00000000" w:rsidP="00000000" w:rsidRDefault="00000000" w:rsidRPr="00000000" w14:paraId="000000A2">
      <w:pPr>
        <w:ind w:left="716" w:right="4" w:hanging="721"/>
        <w:rPr/>
      </w:pPr>
      <w:r w:rsidDel="00000000" w:rsidR="00000000" w:rsidRPr="00000000">
        <w:rPr>
          <w:b w:val="1"/>
          <w:i w:val="1"/>
          <w:rtl w:val="0"/>
        </w:rPr>
        <w:t xml:space="preserve">12.3</w:t>
      </w:r>
      <w:r w:rsidDel="00000000" w:rsidR="00000000" w:rsidRPr="00000000">
        <w:rPr>
          <w:rtl w:val="0"/>
        </w:rPr>
        <w:t xml:space="preserve"> The Director of First-Year Representative Council shall serve a term of one (1) year beginning immediately after confirmation by the SGA Senate. </w:t>
      </w:r>
    </w:p>
    <w:p w:rsidR="00000000" w:rsidDel="00000000" w:rsidP="00000000" w:rsidRDefault="00000000" w:rsidRPr="00000000" w14:paraId="000000A3">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4">
      <w:pPr>
        <w:pStyle w:val="Heading1"/>
        <w:ind w:left="5" w:firstLine="6.000000000000001"/>
        <w:rPr/>
      </w:pPr>
      <w:r w:rsidDel="00000000" w:rsidR="00000000" w:rsidRPr="00000000">
        <w:rPr>
          <w:rtl w:val="0"/>
        </w:rPr>
        <w:t xml:space="preserve">SECTION 13. DIRECTOR OF RECRUITMENT</w:t>
      </w:r>
    </w:p>
    <w:p w:rsidR="00000000" w:rsidDel="00000000" w:rsidP="00000000" w:rsidRDefault="00000000" w:rsidRPr="00000000" w14:paraId="000000A5">
      <w:pPr>
        <w:ind w:left="716" w:right="4" w:hanging="721"/>
        <w:rPr/>
      </w:pPr>
      <w:r w:rsidDel="00000000" w:rsidR="00000000" w:rsidRPr="00000000">
        <w:rPr>
          <w:b w:val="1"/>
          <w:i w:val="1"/>
          <w:rtl w:val="0"/>
        </w:rPr>
        <w:t xml:space="preserve">13.1</w:t>
      </w:r>
      <w:r w:rsidDel="00000000" w:rsidR="00000000" w:rsidRPr="00000000">
        <w:rPr>
          <w:rtl w:val="0"/>
        </w:rPr>
        <w:t xml:space="preserve">  </w:t>
        <w:tab/>
        <w:t xml:space="preserve">The purpose of the Director of Recruitment shall be to carry out any and all duties pertaining to the Student Government Association’s recruitment as deemed by the Student Body President and the Student Body Vice President. </w:t>
      </w:r>
    </w:p>
    <w:p w:rsidR="00000000" w:rsidDel="00000000" w:rsidP="00000000" w:rsidRDefault="00000000" w:rsidRPr="00000000" w14:paraId="000000A6">
      <w:pPr>
        <w:ind w:left="1441" w:right="4" w:hanging="720"/>
        <w:rPr/>
      </w:pPr>
      <w:r w:rsidDel="00000000" w:rsidR="00000000" w:rsidRPr="00000000">
        <w:rPr>
          <w:b w:val="1"/>
          <w:i w:val="1"/>
          <w:rtl w:val="0"/>
        </w:rPr>
        <w:t xml:space="preserve">13.1.1. </w:t>
      </w:r>
      <w:r w:rsidDel="00000000" w:rsidR="00000000" w:rsidRPr="00000000">
        <w:rPr>
          <w:rtl w:val="0"/>
        </w:rPr>
        <w:t xml:space="preserve">The Director of Recruitment shall attend living group and academic councils once a month during academic semesters. </w:t>
      </w:r>
    </w:p>
    <w:p w:rsidR="00000000" w:rsidDel="00000000" w:rsidP="00000000" w:rsidRDefault="00000000" w:rsidRPr="00000000" w14:paraId="000000A7">
      <w:pPr>
        <w:ind w:left="716" w:right="4" w:hanging="721"/>
        <w:rPr/>
      </w:pPr>
      <w:r w:rsidDel="00000000" w:rsidR="00000000" w:rsidRPr="00000000">
        <w:rPr>
          <w:b w:val="1"/>
          <w:i w:val="1"/>
          <w:rtl w:val="0"/>
        </w:rPr>
        <w:t xml:space="preserve">13.2</w:t>
      </w:r>
      <w:r w:rsidDel="00000000" w:rsidR="00000000" w:rsidRPr="00000000">
        <w:rPr>
          <w:rtl w:val="0"/>
        </w:rPr>
        <w:t xml:space="preserve"> </w:t>
        <w:tab/>
        <w:t xml:space="preserve">The Director of Recruitment shall be nominated by the Student Body President-Elect with the advice and consent of the SGA Senate in the spring semester. </w:t>
      </w:r>
    </w:p>
    <w:p w:rsidR="00000000" w:rsidDel="00000000" w:rsidP="00000000" w:rsidRDefault="00000000" w:rsidRPr="00000000" w14:paraId="000000A8">
      <w:pPr>
        <w:ind w:left="716" w:right="4" w:hanging="721"/>
        <w:rPr/>
      </w:pPr>
      <w:r w:rsidDel="00000000" w:rsidR="00000000" w:rsidRPr="00000000">
        <w:rPr>
          <w:b w:val="1"/>
          <w:i w:val="1"/>
          <w:rtl w:val="0"/>
        </w:rPr>
        <w:t xml:space="preserve">13.3</w:t>
      </w:r>
      <w:r w:rsidDel="00000000" w:rsidR="00000000" w:rsidRPr="00000000">
        <w:rPr>
          <w:rtl w:val="0"/>
        </w:rPr>
        <w:t xml:space="preserve">  The Director of Recruitment shall serve a term of one (1) year beginning immediately after confirmation by the SGA Senate.   </w:t>
      </w:r>
    </w:p>
    <w:p w:rsidR="00000000" w:rsidDel="00000000" w:rsidP="00000000" w:rsidRDefault="00000000" w:rsidRPr="00000000" w14:paraId="000000A9">
      <w:pPr>
        <w:ind w:left="-5" w:right="4" w:firstLine="0"/>
        <w:rPr/>
      </w:pPr>
      <w:r w:rsidDel="00000000" w:rsidR="00000000" w:rsidRPr="00000000">
        <w:rPr>
          <w:rtl w:val="0"/>
        </w:rPr>
      </w:r>
    </w:p>
    <w:p w:rsidR="00000000" w:rsidDel="00000000" w:rsidP="00000000" w:rsidRDefault="00000000" w:rsidRPr="00000000" w14:paraId="000000AA">
      <w:pPr>
        <w:ind w:left="716" w:right="4" w:hanging="721"/>
        <w:rPr/>
      </w:pPr>
      <w:r w:rsidDel="00000000" w:rsidR="00000000" w:rsidRPr="00000000">
        <w:rPr>
          <w:rtl w:val="0"/>
        </w:rPr>
      </w:r>
    </w:p>
    <w:p w:rsidR="00000000" w:rsidDel="00000000" w:rsidP="00000000" w:rsidRDefault="00000000" w:rsidRPr="00000000" w14:paraId="000000AB">
      <w:pPr>
        <w:ind w:left="716" w:right="4" w:hanging="721"/>
        <w:rPr>
          <w:b w:val="1"/>
        </w:rPr>
      </w:pPr>
      <w:r w:rsidDel="00000000" w:rsidR="00000000" w:rsidRPr="00000000">
        <w:rPr>
          <w:b w:val="1"/>
          <w:rtl w:val="0"/>
        </w:rPr>
        <w:t xml:space="preserve">SECTION 14. DIRECTOR OF MULTICULTURAL AFFAIRS AND ASSISTANT DIRECTOR OF MULTICULTURAL AFFAIRS</w:t>
      </w:r>
    </w:p>
    <w:p w:rsidR="00000000" w:rsidDel="00000000" w:rsidP="00000000" w:rsidRDefault="00000000" w:rsidRPr="00000000" w14:paraId="000000AC">
      <w:pPr>
        <w:ind w:left="720" w:right="0" w:hanging="720"/>
        <w:rPr>
          <w:b w:val="1"/>
          <w:i w:val="1"/>
        </w:rPr>
      </w:pPr>
      <w:r w:rsidDel="00000000" w:rsidR="00000000" w:rsidRPr="00000000">
        <w:rPr>
          <w:b w:val="1"/>
          <w:i w:val="1"/>
          <w:rtl w:val="0"/>
        </w:rPr>
        <w:t xml:space="preserve">14.1</w:t>
      </w:r>
      <w:r w:rsidDel="00000000" w:rsidR="00000000" w:rsidRPr="00000000">
        <w:rPr>
          <w:rtl w:val="0"/>
        </w:rPr>
        <w:tab/>
        <w:t xml:space="preserve">The purpose of the Director of Multicultural Affairs shall be to carry out any and all duties pertaining to the Student Government Association’s efforts to support and raise awareness of multicultural affairs on Oklahoma State University’s campus as deemed by the Student Body President and the Student Body Vice President. </w:t>
      </w:r>
      <w:r w:rsidDel="00000000" w:rsidR="00000000" w:rsidRPr="00000000">
        <w:rPr>
          <w:rtl w:val="0"/>
        </w:rPr>
      </w:r>
    </w:p>
    <w:p w:rsidR="00000000" w:rsidDel="00000000" w:rsidP="00000000" w:rsidRDefault="00000000" w:rsidRPr="00000000" w14:paraId="000000AD">
      <w:pPr>
        <w:ind w:left="720" w:right="0" w:hanging="720"/>
        <w:rPr/>
      </w:pPr>
      <w:r w:rsidDel="00000000" w:rsidR="00000000" w:rsidRPr="00000000">
        <w:rPr>
          <w:b w:val="1"/>
          <w:i w:val="1"/>
          <w:rtl w:val="0"/>
        </w:rPr>
        <w:t xml:space="preserve">14.2 </w:t>
        <w:tab/>
      </w:r>
      <w:r w:rsidDel="00000000" w:rsidR="00000000" w:rsidRPr="00000000">
        <w:rPr>
          <w:rtl w:val="0"/>
        </w:rPr>
        <w:t xml:space="preserve">The purpose of the Assistant Director of Multicultural Affairs is to assist the Director of Multicultural Affairs in all duties outlined except where specifically enumerated in Title II Section 14. </w:t>
      </w:r>
    </w:p>
    <w:p w:rsidR="00000000" w:rsidDel="00000000" w:rsidP="00000000" w:rsidRDefault="00000000" w:rsidRPr="00000000" w14:paraId="000000AE">
      <w:pPr>
        <w:ind w:left="720" w:right="0" w:hanging="720"/>
        <w:rPr/>
      </w:pPr>
      <w:r w:rsidDel="00000000" w:rsidR="00000000" w:rsidRPr="00000000">
        <w:rPr>
          <w:b w:val="1"/>
          <w:i w:val="1"/>
          <w:rtl w:val="0"/>
        </w:rPr>
        <w:t xml:space="preserve">14.3</w:t>
      </w:r>
      <w:r w:rsidDel="00000000" w:rsidR="00000000" w:rsidRPr="00000000">
        <w:rPr>
          <w:rtl w:val="0"/>
        </w:rPr>
        <w:t xml:space="preserve"> </w:t>
        <w:tab/>
        <w:t xml:space="preserve">The Director of Multicultural Affairs position shall be filled by the previously nominated and confirmed Assistant Director of Multicultural Affairs after their term expires. </w:t>
      </w:r>
    </w:p>
    <w:p w:rsidR="00000000" w:rsidDel="00000000" w:rsidP="00000000" w:rsidRDefault="00000000" w:rsidRPr="00000000" w14:paraId="000000AF">
      <w:pPr>
        <w:ind w:left="720" w:right="0" w:hanging="720"/>
        <w:rPr/>
      </w:pPr>
      <w:r w:rsidDel="00000000" w:rsidR="00000000" w:rsidRPr="00000000">
        <w:rPr>
          <w:b w:val="1"/>
          <w:i w:val="1"/>
          <w:rtl w:val="0"/>
        </w:rPr>
        <w:t xml:space="preserve">14.4</w:t>
      </w:r>
      <w:r w:rsidDel="00000000" w:rsidR="00000000" w:rsidRPr="00000000">
        <w:rPr>
          <w:rtl w:val="0"/>
        </w:rPr>
        <w:t xml:space="preserve"> </w:t>
        <w:tab/>
        <w:t xml:space="preserve">The Assistant Director of Multicultural Affairs shall be nominated by the Student Body President-Elect with the advice and consent of the SGA Senate in the spring semester.</w:t>
      </w:r>
    </w:p>
    <w:p w:rsidR="00000000" w:rsidDel="00000000" w:rsidP="00000000" w:rsidRDefault="00000000" w:rsidRPr="00000000" w14:paraId="000000B0">
      <w:pPr>
        <w:ind w:left="720" w:right="0" w:hanging="720"/>
        <w:rPr/>
      </w:pPr>
      <w:r w:rsidDel="00000000" w:rsidR="00000000" w:rsidRPr="00000000">
        <w:rPr>
          <w:b w:val="1"/>
          <w:i w:val="1"/>
          <w:rtl w:val="0"/>
        </w:rPr>
        <w:t xml:space="preserve">14.5</w:t>
      </w:r>
      <w:r w:rsidDel="00000000" w:rsidR="00000000" w:rsidRPr="00000000">
        <w:rPr>
          <w:rtl w:val="0"/>
        </w:rPr>
        <w:tab/>
        <w:t xml:space="preserve">The Director of Multicultural Affairs shall serve a term of one (1) year beginning immediately after confirmation by the SGA Senate. </w:t>
      </w:r>
    </w:p>
    <w:p w:rsidR="00000000" w:rsidDel="00000000" w:rsidP="00000000" w:rsidRDefault="00000000" w:rsidRPr="00000000" w14:paraId="000000B1">
      <w:pPr>
        <w:ind w:left="720" w:right="0" w:hanging="720"/>
        <w:rPr/>
      </w:pPr>
      <w:r w:rsidDel="00000000" w:rsidR="00000000" w:rsidRPr="00000000">
        <w:rPr>
          <w:b w:val="1"/>
          <w:i w:val="1"/>
          <w:rtl w:val="0"/>
        </w:rPr>
        <w:t xml:space="preserve">14.6</w:t>
        <w:tab/>
      </w:r>
      <w:r w:rsidDel="00000000" w:rsidR="00000000" w:rsidRPr="00000000">
        <w:rPr>
          <w:rtl w:val="0"/>
        </w:rPr>
        <w:t xml:space="preserve">The Assistant Director of Multicultural Affairs shall serve a term of one (1) year beginning immediately after confirmation by the SGA Senate. </w:t>
      </w:r>
    </w:p>
    <w:p w:rsidR="00000000" w:rsidDel="00000000" w:rsidP="00000000" w:rsidRDefault="00000000" w:rsidRPr="00000000" w14:paraId="000000B2">
      <w:pPr>
        <w:ind w:left="720" w:right="0" w:hanging="720"/>
        <w:rPr/>
      </w:pPr>
      <w:r w:rsidDel="00000000" w:rsidR="00000000" w:rsidRPr="00000000">
        <w:rPr>
          <w:b w:val="1"/>
          <w:i w:val="1"/>
          <w:rtl w:val="0"/>
        </w:rPr>
        <w:t xml:space="preserve">14.7 </w:t>
        <w:tab/>
      </w:r>
      <w:r w:rsidDel="00000000" w:rsidR="00000000" w:rsidRPr="00000000">
        <w:rPr>
          <w:rtl w:val="0"/>
        </w:rPr>
        <w:t xml:space="preserve">The purpose of the Multicultural Affairs Committee (MAC) is to allocate funds to student organizations who intend to promote diversity within the OSU community and to foster a spirit of inclusion and cultural awareness between SGA and diversity organizations. The MAC shall be responsible for providing a platform from which diversity organizations across campus can reach SGA as well as provide a common ground through which these organizations can interact.</w:t>
      </w:r>
    </w:p>
    <w:p w:rsidR="00000000" w:rsidDel="00000000" w:rsidP="00000000" w:rsidRDefault="00000000" w:rsidRPr="00000000" w14:paraId="000000B3">
      <w:pPr>
        <w:ind w:left="720" w:right="0" w:hanging="720"/>
        <w:rPr/>
      </w:pPr>
      <w:r w:rsidDel="00000000" w:rsidR="00000000" w:rsidRPr="00000000">
        <w:rPr>
          <w:b w:val="1"/>
          <w:i w:val="1"/>
          <w:rtl w:val="0"/>
        </w:rPr>
        <w:t xml:space="preserve">14.8</w:t>
      </w:r>
      <w:r w:rsidDel="00000000" w:rsidR="00000000" w:rsidRPr="00000000">
        <w:rPr>
          <w:rtl w:val="0"/>
        </w:rPr>
        <w:t xml:space="preserve"> </w:t>
        <w:tab/>
        <w:t xml:space="preserve">The committee shall decide by majority vote the amount of funds to allocate.</w:t>
      </w:r>
    </w:p>
    <w:p w:rsidR="00000000" w:rsidDel="00000000" w:rsidP="00000000" w:rsidRDefault="00000000" w:rsidRPr="00000000" w14:paraId="000000B4">
      <w:pPr>
        <w:ind w:left="720" w:right="0" w:hanging="720"/>
        <w:rPr/>
      </w:pPr>
      <w:r w:rsidDel="00000000" w:rsidR="00000000" w:rsidRPr="00000000">
        <w:rPr>
          <w:b w:val="1"/>
          <w:i w:val="1"/>
          <w:rtl w:val="0"/>
        </w:rPr>
        <w:t xml:space="preserve">14.9</w:t>
      </w:r>
      <w:r w:rsidDel="00000000" w:rsidR="00000000" w:rsidRPr="00000000">
        <w:rPr>
          <w:rtl w:val="0"/>
        </w:rPr>
        <w:tab/>
        <w:t xml:space="preserve">The MAC Director shall be permitted to vote only in the event of a tie.</w:t>
      </w:r>
    </w:p>
    <w:p w:rsidR="00000000" w:rsidDel="00000000" w:rsidP="00000000" w:rsidRDefault="00000000" w:rsidRPr="00000000" w14:paraId="000000B5">
      <w:pPr>
        <w:ind w:left="720" w:right="0" w:hanging="720"/>
        <w:rPr/>
      </w:pPr>
      <w:r w:rsidDel="00000000" w:rsidR="00000000" w:rsidRPr="00000000">
        <w:rPr>
          <w:b w:val="1"/>
          <w:i w:val="1"/>
          <w:rtl w:val="0"/>
        </w:rPr>
        <w:t xml:space="preserve">14.10</w:t>
      </w:r>
      <w:r w:rsidDel="00000000" w:rsidR="00000000" w:rsidRPr="00000000">
        <w:rPr>
          <w:rtl w:val="0"/>
        </w:rPr>
        <w:t xml:space="preserve"> </w:t>
        <w:tab/>
        <w:t xml:space="preserve">The MAC Director shall be responsible for making MAC applications available no later than the first week of the fall semester.</w:t>
      </w:r>
    </w:p>
    <w:p w:rsidR="00000000" w:rsidDel="00000000" w:rsidP="00000000" w:rsidRDefault="00000000" w:rsidRPr="00000000" w14:paraId="000000B6">
      <w:pPr>
        <w:ind w:left="720" w:right="0" w:hanging="720"/>
        <w:rPr/>
      </w:pPr>
      <w:r w:rsidDel="00000000" w:rsidR="00000000" w:rsidRPr="00000000">
        <w:rPr>
          <w:b w:val="1"/>
          <w:i w:val="1"/>
          <w:rtl w:val="0"/>
        </w:rPr>
        <w:t xml:space="preserve">14.11</w:t>
      </w:r>
      <w:r w:rsidDel="00000000" w:rsidR="00000000" w:rsidRPr="00000000">
        <w:rPr>
          <w:rtl w:val="0"/>
        </w:rPr>
        <w:t xml:space="preserve"> </w:t>
        <w:tab/>
        <w:t xml:space="preserve">MAC shall hold at least one (1) multicultural event per semester.</w:t>
      </w:r>
    </w:p>
    <w:p w:rsidR="00000000" w:rsidDel="00000000" w:rsidP="00000000" w:rsidRDefault="00000000" w:rsidRPr="00000000" w14:paraId="000000B7">
      <w:pPr>
        <w:ind w:left="720" w:right="0" w:hanging="720"/>
        <w:rPr/>
      </w:pPr>
      <w:r w:rsidDel="00000000" w:rsidR="00000000" w:rsidRPr="00000000">
        <w:rPr>
          <w:b w:val="1"/>
          <w:i w:val="1"/>
          <w:rtl w:val="0"/>
        </w:rPr>
        <w:t xml:space="preserve">14.12</w:t>
      </w:r>
      <w:r w:rsidDel="00000000" w:rsidR="00000000" w:rsidRPr="00000000">
        <w:rPr>
          <w:rtl w:val="0"/>
        </w:rPr>
        <w:t xml:space="preserve"> </w:t>
        <w:tab/>
        <w:t xml:space="preserve">The Multicultural Affairs Committee shall consist of a MAC Director, Assistant MAC Director, Treasurer, Secretary, and no less than five (5), not more than twenty-seven (27), committee members.</w:t>
      </w:r>
    </w:p>
    <w:p w:rsidR="00000000" w:rsidDel="00000000" w:rsidP="00000000" w:rsidRDefault="00000000" w:rsidRPr="00000000" w14:paraId="000000B8">
      <w:pPr>
        <w:ind w:left="1440" w:right="0" w:hanging="720"/>
        <w:rPr/>
      </w:pPr>
      <w:r w:rsidDel="00000000" w:rsidR="00000000" w:rsidRPr="00000000">
        <w:rPr>
          <w:b w:val="1"/>
          <w:i w:val="1"/>
          <w:rtl w:val="0"/>
        </w:rPr>
        <w:t xml:space="preserve">14.12.1</w:t>
      </w:r>
      <w:r w:rsidDel="00000000" w:rsidR="00000000" w:rsidRPr="00000000">
        <w:rPr>
          <w:rtl w:val="0"/>
        </w:rPr>
        <w:t xml:space="preserve">. The MAC Director shall be responsible for overseeing the internal operations of the Committee, including but not limited to: corresponding with the executive committee; overseeing recruitment and allocation hearings; and, maintaining communication within the committee</w:t>
      </w:r>
    </w:p>
    <w:p w:rsidR="00000000" w:rsidDel="00000000" w:rsidP="00000000" w:rsidRDefault="00000000" w:rsidRPr="00000000" w14:paraId="000000B9">
      <w:pPr>
        <w:ind w:left="1440" w:right="0" w:hanging="720"/>
        <w:rPr/>
      </w:pPr>
      <w:r w:rsidDel="00000000" w:rsidR="00000000" w:rsidRPr="00000000">
        <w:rPr>
          <w:b w:val="1"/>
          <w:i w:val="1"/>
          <w:rtl w:val="0"/>
        </w:rPr>
        <w:t xml:space="preserve">14.12.2 </w:t>
      </w:r>
      <w:r w:rsidDel="00000000" w:rsidR="00000000" w:rsidRPr="00000000">
        <w:rPr>
          <w:rtl w:val="0"/>
        </w:rPr>
        <w:tab/>
        <w:t xml:space="preserve">The Assistant MAC Director shall be responsible for overseeing the external operations of the committee, including but not limited to: overseeing the Multicultural Affairs Advisory Board (MAAB), pursuant to section 14.16 of this Title; and, corresponding with student organizations and facilitating outreach initiatives.</w:t>
      </w:r>
    </w:p>
    <w:p w:rsidR="00000000" w:rsidDel="00000000" w:rsidP="00000000" w:rsidRDefault="00000000" w:rsidRPr="00000000" w14:paraId="000000BA">
      <w:pPr>
        <w:ind w:left="1440" w:right="0" w:hanging="720"/>
        <w:rPr/>
      </w:pPr>
      <w:r w:rsidDel="00000000" w:rsidR="00000000" w:rsidRPr="00000000">
        <w:rPr>
          <w:b w:val="1"/>
          <w:i w:val="1"/>
          <w:rtl w:val="0"/>
        </w:rPr>
        <w:t xml:space="preserve">14.12.3 </w:t>
      </w:r>
      <w:r w:rsidDel="00000000" w:rsidR="00000000" w:rsidRPr="00000000">
        <w:rPr>
          <w:rtl w:val="0"/>
        </w:rPr>
        <w:t xml:space="preserve">The Treasurer shall be responsible for maintaining the MAC Budget and reporting allocations to the Coordinator of SGA Programs.</w:t>
      </w:r>
    </w:p>
    <w:p w:rsidR="00000000" w:rsidDel="00000000" w:rsidP="00000000" w:rsidRDefault="00000000" w:rsidRPr="00000000" w14:paraId="000000BB">
      <w:pPr>
        <w:ind w:left="0" w:right="4" w:firstLine="0"/>
        <w:rPr/>
      </w:pPr>
      <w:r w:rsidDel="00000000" w:rsidR="00000000" w:rsidRPr="00000000">
        <w:rPr>
          <w:rtl w:val="0"/>
        </w:rPr>
        <w:t xml:space="preserve"> </w:t>
        <w:tab/>
      </w:r>
      <w:r w:rsidDel="00000000" w:rsidR="00000000" w:rsidRPr="00000000">
        <w:rPr>
          <w:b w:val="1"/>
          <w:i w:val="1"/>
          <w:rtl w:val="0"/>
        </w:rPr>
        <w:t xml:space="preserve">14.12.4</w:t>
      </w:r>
      <w:r w:rsidDel="00000000" w:rsidR="00000000" w:rsidRPr="00000000">
        <w:rPr>
          <w:rtl w:val="0"/>
        </w:rPr>
        <w:t xml:space="preserve"> The Secretary shall be responsible for recording and organizing the meeting minutes.</w:t>
      </w:r>
    </w:p>
    <w:p w:rsidR="00000000" w:rsidDel="00000000" w:rsidP="00000000" w:rsidRDefault="00000000" w:rsidRPr="00000000" w14:paraId="000000BC">
      <w:pPr>
        <w:ind w:left="0" w:right="4" w:firstLine="0"/>
        <w:rPr/>
      </w:pPr>
      <w:r w:rsidDel="00000000" w:rsidR="00000000" w:rsidRPr="00000000">
        <w:rPr>
          <w:rtl w:val="0"/>
        </w:rPr>
        <w:t xml:space="preserve"> </w:t>
        <w:tab/>
      </w:r>
      <w:r w:rsidDel="00000000" w:rsidR="00000000" w:rsidRPr="00000000">
        <w:rPr>
          <w:b w:val="1"/>
          <w:i w:val="1"/>
          <w:rtl w:val="0"/>
        </w:rPr>
        <w:t xml:space="preserve">14.12.5</w:t>
      </w:r>
      <w:r w:rsidDel="00000000" w:rsidR="00000000" w:rsidRPr="00000000">
        <w:rPr>
          <w:rtl w:val="0"/>
        </w:rPr>
        <w:t xml:space="preserve">  Committee Members shall not be absent from meetings more than two (2) times.</w:t>
      </w:r>
    </w:p>
    <w:p w:rsidR="00000000" w:rsidDel="00000000" w:rsidP="00000000" w:rsidRDefault="00000000" w:rsidRPr="00000000" w14:paraId="000000BD">
      <w:pPr>
        <w:ind w:left="0" w:right="4" w:firstLine="0"/>
        <w:rPr/>
      </w:pPr>
      <w:r w:rsidDel="00000000" w:rsidR="00000000" w:rsidRPr="00000000">
        <w:rPr>
          <w:rtl w:val="0"/>
        </w:rPr>
        <w:t xml:space="preserve"> </w:t>
        <w:tab/>
      </w:r>
      <w:r w:rsidDel="00000000" w:rsidR="00000000" w:rsidRPr="00000000">
        <w:rPr>
          <w:b w:val="1"/>
          <w:i w:val="1"/>
          <w:rtl w:val="0"/>
        </w:rPr>
        <w:t xml:space="preserve">14.12.6 </w:t>
      </w:r>
      <w:r w:rsidDel="00000000" w:rsidR="00000000" w:rsidRPr="00000000">
        <w:rPr>
          <w:rtl w:val="0"/>
        </w:rPr>
        <w:t xml:space="preserve"> Committee members shall be required to attend 3 Co-Sponsored events.</w:t>
      </w:r>
    </w:p>
    <w:p w:rsidR="00000000" w:rsidDel="00000000" w:rsidP="00000000" w:rsidRDefault="00000000" w:rsidRPr="00000000" w14:paraId="000000BE">
      <w:pPr>
        <w:ind w:left="1440" w:right="0" w:hanging="720"/>
        <w:rPr/>
      </w:pPr>
      <w:r w:rsidDel="00000000" w:rsidR="00000000" w:rsidRPr="00000000">
        <w:rPr>
          <w:b w:val="1"/>
          <w:i w:val="1"/>
          <w:rtl w:val="0"/>
        </w:rPr>
        <w:t xml:space="preserve">14.12.7 </w:t>
      </w:r>
      <w:r w:rsidDel="00000000" w:rsidR="00000000" w:rsidRPr="00000000">
        <w:rPr>
          <w:rtl w:val="0"/>
        </w:rPr>
        <w:t xml:space="preserve"> All MAC officers are responsible for meeting the requirements set forth in this section for committee members.</w:t>
      </w:r>
    </w:p>
    <w:p w:rsidR="00000000" w:rsidDel="00000000" w:rsidP="00000000" w:rsidRDefault="00000000" w:rsidRPr="00000000" w14:paraId="000000BF">
      <w:pPr>
        <w:ind w:left="720" w:right="0" w:hanging="720"/>
        <w:rPr/>
      </w:pPr>
      <w:r w:rsidDel="00000000" w:rsidR="00000000" w:rsidRPr="00000000">
        <w:rPr>
          <w:b w:val="1"/>
          <w:i w:val="1"/>
          <w:rtl w:val="0"/>
        </w:rPr>
        <w:t xml:space="preserve">14.13</w:t>
      </w:r>
      <w:r w:rsidDel="00000000" w:rsidR="00000000" w:rsidRPr="00000000">
        <w:rPr>
          <w:rtl w:val="0"/>
        </w:rPr>
        <w:t xml:space="preserve"> </w:t>
        <w:tab/>
        <w:t xml:space="preserve">The Multicultural Affairs Committee shall follow these guidelines regarding the allocation of co-sponsorship funds to sponsored and registered student groups:</w:t>
      </w:r>
    </w:p>
    <w:p w:rsidR="00000000" w:rsidDel="00000000" w:rsidP="00000000" w:rsidRDefault="00000000" w:rsidRPr="00000000" w14:paraId="000000C0">
      <w:pPr>
        <w:ind w:left="1440" w:right="0" w:hanging="720"/>
        <w:rPr/>
      </w:pPr>
      <w:r w:rsidDel="00000000" w:rsidR="00000000" w:rsidRPr="00000000">
        <w:rPr>
          <w:b w:val="1"/>
          <w:i w:val="1"/>
          <w:rtl w:val="0"/>
        </w:rPr>
        <w:t xml:space="preserve">14.13.1 </w:t>
      </w:r>
      <w:r w:rsidDel="00000000" w:rsidR="00000000" w:rsidRPr="00000000">
        <w:rPr>
          <w:rtl w:val="0"/>
        </w:rPr>
        <w:t xml:space="preserve">For the purposes of co-sponsorship, the fall semester shall be defined as July 1 through December 31, and the spring semester January 1 through June 30. The academic year is defined as July 1 to June 30.</w:t>
      </w:r>
    </w:p>
    <w:p w:rsidR="00000000" w:rsidDel="00000000" w:rsidP="00000000" w:rsidRDefault="00000000" w:rsidRPr="00000000" w14:paraId="000000C1">
      <w:pPr>
        <w:ind w:left="0" w:right="4" w:firstLine="720"/>
        <w:rPr/>
      </w:pPr>
      <w:r w:rsidDel="00000000" w:rsidR="00000000" w:rsidRPr="00000000">
        <w:rPr>
          <w:b w:val="1"/>
          <w:i w:val="1"/>
          <w:rtl w:val="0"/>
        </w:rPr>
        <w:t xml:space="preserve">14.13.2</w:t>
      </w:r>
      <w:r w:rsidDel="00000000" w:rsidR="00000000" w:rsidRPr="00000000">
        <w:rPr>
          <w:rtl w:val="0"/>
        </w:rPr>
        <w:t xml:space="preserve"> Eligibility shall be determined based on the date of the beginning of the activity or event.</w:t>
      </w:r>
    </w:p>
    <w:p w:rsidR="00000000" w:rsidDel="00000000" w:rsidP="00000000" w:rsidRDefault="00000000" w:rsidRPr="00000000" w14:paraId="000000C2">
      <w:pPr>
        <w:ind w:left="1440" w:right="0" w:hanging="720"/>
        <w:rPr/>
      </w:pPr>
      <w:r w:rsidDel="00000000" w:rsidR="00000000" w:rsidRPr="00000000">
        <w:rPr>
          <w:b w:val="1"/>
          <w:i w:val="1"/>
          <w:rtl w:val="0"/>
        </w:rPr>
        <w:t xml:space="preserve">14.13.3 </w:t>
      </w:r>
      <w:r w:rsidDel="00000000" w:rsidR="00000000" w:rsidRPr="00000000">
        <w:rPr>
          <w:rtl w:val="0"/>
        </w:rPr>
        <w:t xml:space="preserve">Funds allocated for activities/events but not used shall be paid back to the cosponsorship account within 30 (thirty) days of using the allocation or the event’s conclusion, whichever is later.</w:t>
      </w:r>
    </w:p>
    <w:p w:rsidR="00000000" w:rsidDel="00000000" w:rsidP="00000000" w:rsidRDefault="00000000" w:rsidRPr="00000000" w14:paraId="000000C3">
      <w:pPr>
        <w:ind w:left="1440" w:right="0" w:hanging="720"/>
        <w:rPr/>
      </w:pPr>
      <w:r w:rsidDel="00000000" w:rsidR="00000000" w:rsidRPr="00000000">
        <w:rPr>
          <w:b w:val="1"/>
          <w:i w:val="1"/>
          <w:rtl w:val="0"/>
        </w:rPr>
        <w:t xml:space="preserve">14.13.4</w:t>
      </w:r>
      <w:r w:rsidDel="00000000" w:rsidR="00000000" w:rsidRPr="00000000">
        <w:rPr>
          <w:rtl w:val="0"/>
        </w:rPr>
        <w:t xml:space="preserve"> Requests for co-sponsorship must be received by the SGA prior to the beginning of the event.</w:t>
      </w:r>
    </w:p>
    <w:p w:rsidR="00000000" w:rsidDel="00000000" w:rsidP="00000000" w:rsidRDefault="00000000" w:rsidRPr="00000000" w14:paraId="000000C4">
      <w:pPr>
        <w:ind w:left="1440" w:right="0" w:hanging="720"/>
        <w:rPr/>
      </w:pPr>
      <w:r w:rsidDel="00000000" w:rsidR="00000000" w:rsidRPr="00000000">
        <w:rPr>
          <w:b w:val="1"/>
          <w:i w:val="1"/>
          <w:rtl w:val="0"/>
        </w:rPr>
        <w:t xml:space="preserve">14.13.5</w:t>
      </w:r>
      <w:r w:rsidDel="00000000" w:rsidR="00000000" w:rsidRPr="00000000">
        <w:rPr>
          <w:rtl w:val="0"/>
        </w:rPr>
        <w:t xml:space="preserve"> All groups receiving co-sponsorship must mention MAC’s sponsorship in advertising or promotional materials for the event before, during, or up to one month after the event. </w:t>
      </w:r>
    </w:p>
    <w:p w:rsidR="00000000" w:rsidDel="00000000" w:rsidP="00000000" w:rsidRDefault="00000000" w:rsidRPr="00000000" w14:paraId="000000C5">
      <w:pPr>
        <w:ind w:left="1440" w:right="0" w:hanging="720"/>
        <w:rPr/>
      </w:pPr>
      <w:r w:rsidDel="00000000" w:rsidR="00000000" w:rsidRPr="00000000">
        <w:rPr>
          <w:b w:val="1"/>
          <w:i w:val="1"/>
          <w:rtl w:val="0"/>
        </w:rPr>
        <w:t xml:space="preserve">14.13.6</w:t>
      </w:r>
      <w:r w:rsidDel="00000000" w:rsidR="00000000" w:rsidRPr="00000000">
        <w:rPr>
          <w:rtl w:val="0"/>
        </w:rPr>
        <w:t xml:space="preserve"> If any member of the committee is also a member of an organization requesting sponsorship, their voting privilege shall be revoked for the duration of that allocation request hearing.</w:t>
      </w:r>
    </w:p>
    <w:p w:rsidR="00000000" w:rsidDel="00000000" w:rsidP="00000000" w:rsidRDefault="00000000" w:rsidRPr="00000000" w14:paraId="000000C6">
      <w:pPr>
        <w:ind w:left="1440" w:right="0" w:hanging="720"/>
        <w:rPr/>
      </w:pPr>
      <w:r w:rsidDel="00000000" w:rsidR="00000000" w:rsidRPr="00000000">
        <w:rPr>
          <w:b w:val="1"/>
          <w:i w:val="1"/>
          <w:rtl w:val="0"/>
        </w:rPr>
        <w:t xml:space="preserve">14.13.7 </w:t>
      </w:r>
      <w:r w:rsidDel="00000000" w:rsidR="00000000" w:rsidRPr="00000000">
        <w:rPr>
          <w:rtl w:val="0"/>
        </w:rPr>
        <w:t xml:space="preserve">All groups applying for co-sponsorship funds must be in good standing with The Department of Campus Life, the Committee on Student Organizations, and their umbrella organization. </w:t>
      </w:r>
    </w:p>
    <w:p w:rsidR="00000000" w:rsidDel="00000000" w:rsidP="00000000" w:rsidRDefault="00000000" w:rsidRPr="00000000" w14:paraId="000000C7">
      <w:pPr>
        <w:ind w:left="1440" w:right="0" w:hanging="720"/>
        <w:rPr/>
      </w:pPr>
      <w:r w:rsidDel="00000000" w:rsidR="00000000" w:rsidRPr="00000000">
        <w:rPr>
          <w:b w:val="1"/>
          <w:i w:val="1"/>
          <w:rtl w:val="0"/>
        </w:rPr>
        <w:t xml:space="preserve">14.13.8 </w:t>
      </w:r>
      <w:r w:rsidDel="00000000" w:rsidR="00000000" w:rsidRPr="00000000">
        <w:rPr>
          <w:rtl w:val="0"/>
        </w:rPr>
        <w:t xml:space="preserve">The MAC may not use co-sponsorship funds for the following: t-shirts; items intended to be resold for a profit; trips or off-campus activities; scholarships</w:t>
      </w:r>
    </w:p>
    <w:p w:rsidR="00000000" w:rsidDel="00000000" w:rsidP="00000000" w:rsidRDefault="00000000" w:rsidRPr="00000000" w14:paraId="000000C8">
      <w:pPr>
        <w:ind w:left="0" w:right="4" w:firstLine="0"/>
        <w:rPr/>
      </w:pPr>
      <w:r w:rsidDel="00000000" w:rsidR="00000000" w:rsidRPr="00000000">
        <w:rPr>
          <w:b w:val="1"/>
          <w:i w:val="1"/>
          <w:rtl w:val="0"/>
        </w:rPr>
        <w:t xml:space="preserve">14.14</w:t>
        <w:tab/>
      </w:r>
      <w:r w:rsidDel="00000000" w:rsidR="00000000" w:rsidRPr="00000000">
        <w:rPr>
          <w:rtl w:val="0"/>
        </w:rPr>
        <w:t xml:space="preserve">The following procedures will be followed by student groups requesting co-sponsorship:</w:t>
      </w:r>
    </w:p>
    <w:p w:rsidR="00000000" w:rsidDel="00000000" w:rsidP="00000000" w:rsidRDefault="00000000" w:rsidRPr="00000000" w14:paraId="000000C9">
      <w:pPr>
        <w:ind w:left="1440" w:right="0" w:hanging="720"/>
        <w:rPr/>
      </w:pPr>
      <w:r w:rsidDel="00000000" w:rsidR="00000000" w:rsidRPr="00000000">
        <w:rPr>
          <w:b w:val="1"/>
          <w:i w:val="1"/>
          <w:rtl w:val="0"/>
        </w:rPr>
        <w:t xml:space="preserve">14.14.1 </w:t>
      </w:r>
      <w:r w:rsidDel="00000000" w:rsidR="00000000" w:rsidRPr="00000000">
        <w:rPr>
          <w:rtl w:val="0"/>
        </w:rPr>
        <w:t xml:space="preserve"> A group requesting co-sponsorship will be required to apply using forms as outlined by the Multicultural Affairs Committee. Information provided by a group must include the name and account number of the group; an attached itemized budget for the said activity/event; a list of funds received from other sources; and current balances for all accounts used by the group.</w:t>
      </w:r>
    </w:p>
    <w:p w:rsidR="00000000" w:rsidDel="00000000" w:rsidP="00000000" w:rsidRDefault="00000000" w:rsidRPr="00000000" w14:paraId="000000CA">
      <w:pPr>
        <w:ind w:left="1440" w:right="0" w:hanging="720"/>
        <w:rPr/>
      </w:pPr>
      <w:r w:rsidDel="00000000" w:rsidR="00000000" w:rsidRPr="00000000">
        <w:rPr>
          <w:b w:val="1"/>
          <w:i w:val="1"/>
          <w:rtl w:val="0"/>
        </w:rPr>
        <w:t xml:space="preserve">14.14.2</w:t>
      </w:r>
      <w:r w:rsidDel="00000000" w:rsidR="00000000" w:rsidRPr="00000000">
        <w:rPr>
          <w:rtl w:val="0"/>
        </w:rPr>
        <w:t xml:space="preserve"> An organization must have approached its umbrella organization as designated on a group’s signed Intent to Sponsor form before requesting co-sponsorship.The forms provided by MAC shall include measures to ensure this request has been made.</w:t>
      </w:r>
    </w:p>
    <w:p w:rsidR="00000000" w:rsidDel="00000000" w:rsidP="00000000" w:rsidRDefault="00000000" w:rsidRPr="00000000" w14:paraId="000000CB">
      <w:pPr>
        <w:ind w:left="1440" w:right="0" w:hanging="720"/>
        <w:rPr/>
      </w:pPr>
      <w:r w:rsidDel="00000000" w:rsidR="00000000" w:rsidRPr="00000000">
        <w:rPr>
          <w:b w:val="1"/>
          <w:i w:val="1"/>
          <w:rtl w:val="0"/>
        </w:rPr>
        <w:t xml:space="preserve">14.14.3</w:t>
      </w:r>
      <w:r w:rsidDel="00000000" w:rsidR="00000000" w:rsidRPr="00000000">
        <w:rPr>
          <w:rtl w:val="0"/>
        </w:rPr>
        <w:t xml:space="preserve"> A group receiving co-sponsorship will provide the Multicultural Affairs Committee with an itemized expenditure report of the total event budget as outlined by the committee. The report shall include duplicates of itemized receipts and, if any, advertising and/or promotional materials for the cosponsored activity/event and will be given to the budget committee within thirty (30) days of using the allocation or the event’s conclusion, whichever is later.</w:t>
      </w:r>
    </w:p>
    <w:p w:rsidR="00000000" w:rsidDel="00000000" w:rsidP="00000000" w:rsidRDefault="00000000" w:rsidRPr="00000000" w14:paraId="000000CC">
      <w:pPr>
        <w:ind w:left="0" w:right="4" w:firstLine="720"/>
        <w:rPr/>
      </w:pPr>
      <w:r w:rsidDel="00000000" w:rsidR="00000000" w:rsidRPr="00000000">
        <w:rPr>
          <w:b w:val="1"/>
          <w:i w:val="1"/>
          <w:rtl w:val="0"/>
        </w:rPr>
        <w:t xml:space="preserve">14.14.4</w:t>
      </w:r>
      <w:r w:rsidDel="00000000" w:rsidR="00000000" w:rsidRPr="00000000">
        <w:rPr>
          <w:rtl w:val="0"/>
        </w:rPr>
        <w:t xml:space="preserve"> The MAC can allocate up to $2000 for a single allocation hearing.</w:t>
      </w:r>
    </w:p>
    <w:p w:rsidR="00000000" w:rsidDel="00000000" w:rsidP="00000000" w:rsidRDefault="00000000" w:rsidRPr="00000000" w14:paraId="000000CD">
      <w:pPr>
        <w:ind w:left="1440" w:right="0" w:hanging="720"/>
        <w:rPr/>
      </w:pPr>
      <w:r w:rsidDel="00000000" w:rsidR="00000000" w:rsidRPr="00000000">
        <w:rPr>
          <w:b w:val="1"/>
          <w:i w:val="1"/>
          <w:rtl w:val="0"/>
        </w:rPr>
        <w:t xml:space="preserve">14.14.5</w:t>
      </w:r>
      <w:r w:rsidDel="00000000" w:rsidR="00000000" w:rsidRPr="00000000">
        <w:rPr>
          <w:rtl w:val="0"/>
        </w:rPr>
        <w:t xml:space="preserve"> The MAC can allocate up to $3000 to a single organization over the course of one (1) academic school year.</w:t>
      </w:r>
    </w:p>
    <w:p w:rsidR="00000000" w:rsidDel="00000000" w:rsidP="00000000" w:rsidRDefault="00000000" w:rsidRPr="00000000" w14:paraId="000000CE">
      <w:pPr>
        <w:ind w:left="720" w:right="0" w:hanging="720"/>
        <w:rPr/>
      </w:pPr>
      <w:r w:rsidDel="00000000" w:rsidR="00000000" w:rsidRPr="00000000">
        <w:rPr>
          <w:b w:val="1"/>
          <w:i w:val="1"/>
          <w:rtl w:val="0"/>
        </w:rPr>
        <w:t xml:space="preserve">14.15</w:t>
      </w:r>
      <w:r w:rsidDel="00000000" w:rsidR="00000000" w:rsidRPr="00000000">
        <w:rPr>
          <w:rtl w:val="0"/>
        </w:rPr>
        <w:tab/>
        <w:t xml:space="preserve">Groups not complying with the rules described herein shall be placed on probation, during which time they will be ineligible to receive co-sponsorship funds, for the remainder of the semester in which the event occurred and the two full semesters following.</w:t>
      </w:r>
    </w:p>
    <w:p w:rsidR="00000000" w:rsidDel="00000000" w:rsidP="00000000" w:rsidRDefault="00000000" w:rsidRPr="00000000" w14:paraId="000000CF">
      <w:pPr>
        <w:ind w:left="1440" w:right="0" w:hanging="720"/>
        <w:rPr/>
      </w:pPr>
      <w:r w:rsidDel="00000000" w:rsidR="00000000" w:rsidRPr="00000000">
        <w:rPr>
          <w:b w:val="1"/>
          <w:i w:val="1"/>
          <w:rtl w:val="0"/>
        </w:rPr>
        <w:t xml:space="preserve">14.15.1</w:t>
      </w:r>
      <w:r w:rsidDel="00000000" w:rsidR="00000000" w:rsidRPr="00000000">
        <w:rPr>
          <w:rtl w:val="0"/>
        </w:rPr>
        <w:t xml:space="preserve"> Shall a group rectify the violation prior to the end of the probationary period; the probation shall be considered completed.</w:t>
      </w:r>
    </w:p>
    <w:p w:rsidR="00000000" w:rsidDel="00000000" w:rsidP="00000000" w:rsidRDefault="00000000" w:rsidRPr="00000000" w14:paraId="000000D0">
      <w:pPr>
        <w:ind w:left="0" w:right="4" w:firstLine="0"/>
        <w:rPr/>
      </w:pPr>
      <w:r w:rsidDel="00000000" w:rsidR="00000000" w:rsidRPr="00000000">
        <w:rPr>
          <w:b w:val="1"/>
          <w:i w:val="1"/>
          <w:rtl w:val="0"/>
        </w:rPr>
        <w:t xml:space="preserve">14.16</w:t>
        <w:tab/>
      </w:r>
      <w:r w:rsidDel="00000000" w:rsidR="00000000" w:rsidRPr="00000000">
        <w:rPr>
          <w:rtl w:val="0"/>
        </w:rPr>
        <w:t xml:space="preserve">Multicultural Affairs Advisory Board (MAAB)</w:t>
      </w:r>
    </w:p>
    <w:p w:rsidR="00000000" w:rsidDel="00000000" w:rsidP="00000000" w:rsidRDefault="00000000" w:rsidRPr="00000000" w14:paraId="000000D1">
      <w:pPr>
        <w:ind w:left="1440" w:right="0" w:hanging="720"/>
        <w:rPr/>
      </w:pPr>
      <w:r w:rsidDel="00000000" w:rsidR="00000000" w:rsidRPr="00000000">
        <w:rPr>
          <w:b w:val="1"/>
          <w:i w:val="1"/>
          <w:rtl w:val="0"/>
        </w:rPr>
        <w:t xml:space="preserve">14.16.1</w:t>
      </w:r>
      <w:r w:rsidDel="00000000" w:rsidR="00000000" w:rsidRPr="00000000">
        <w:rPr>
          <w:rtl w:val="0"/>
        </w:rPr>
        <w:t xml:space="preserve"> The MAAB shall consist of the MAC Director, Assistant MAC Director, any MAC committee members who would like to attend, group representatives from Senate, OSU Student Body President, and Presidents/designees of any minority or underrepresented groups/clubs who would like to participate on the board.</w:t>
      </w:r>
    </w:p>
    <w:p w:rsidR="00000000" w:rsidDel="00000000" w:rsidP="00000000" w:rsidRDefault="00000000" w:rsidRPr="00000000" w14:paraId="000000D2">
      <w:pPr>
        <w:ind w:left="1440" w:right="0" w:hanging="720"/>
        <w:rPr/>
      </w:pPr>
      <w:r w:rsidDel="00000000" w:rsidR="00000000" w:rsidRPr="00000000">
        <w:rPr>
          <w:b w:val="1"/>
          <w:i w:val="1"/>
          <w:rtl w:val="0"/>
        </w:rPr>
        <w:t xml:space="preserve">14.16.2</w:t>
      </w:r>
      <w:r w:rsidDel="00000000" w:rsidR="00000000" w:rsidRPr="00000000">
        <w:rPr>
          <w:rtl w:val="0"/>
        </w:rPr>
        <w:t xml:space="preserve"> The board’s function is to hear the concerns, issues, and ideas of these groups in order to bridge an informational gap between the Student Government Association and these groups, as well as foster an environment and outlet for the students to relay their concerns, issues, and ideas back to the Student Government Association so that we can help in the best way possible.</w:t>
      </w:r>
    </w:p>
    <w:p w:rsidR="00000000" w:rsidDel="00000000" w:rsidP="00000000" w:rsidRDefault="00000000" w:rsidRPr="00000000" w14:paraId="000000D3">
      <w:pPr>
        <w:ind w:left="1440" w:right="0" w:hanging="720"/>
        <w:rPr/>
      </w:pPr>
      <w:r w:rsidDel="00000000" w:rsidR="00000000" w:rsidRPr="00000000">
        <w:rPr>
          <w:b w:val="1"/>
          <w:i w:val="1"/>
          <w:rtl w:val="0"/>
        </w:rPr>
        <w:t xml:space="preserve">14.16.3</w:t>
      </w:r>
      <w:r w:rsidDel="00000000" w:rsidR="00000000" w:rsidRPr="00000000">
        <w:rPr>
          <w:rtl w:val="0"/>
        </w:rPr>
        <w:t xml:space="preserve"> The MAAB shall meet once a month and the meetings will be led by the MAC Director. The organization of these meetings will be up to the MAC Director.</w:t>
      </w:r>
    </w:p>
    <w:p w:rsidR="00000000" w:rsidDel="00000000" w:rsidP="00000000" w:rsidRDefault="00000000" w:rsidRPr="00000000" w14:paraId="000000D4">
      <w:pPr>
        <w:ind w:left="1440" w:right="0" w:hanging="720"/>
        <w:rPr/>
      </w:pPr>
      <w:r w:rsidDel="00000000" w:rsidR="00000000" w:rsidRPr="00000000">
        <w:rPr>
          <w:b w:val="1"/>
          <w:i w:val="1"/>
          <w:rtl w:val="0"/>
        </w:rPr>
        <w:t xml:space="preserve">14.16.4</w:t>
      </w:r>
      <w:r w:rsidDel="00000000" w:rsidR="00000000" w:rsidRPr="00000000">
        <w:rPr>
          <w:rtl w:val="0"/>
        </w:rPr>
        <w:t xml:space="preserve"> The MAC Director shall reserve the right to call an emergency meeting should there be a need for it.</w:t>
      </w:r>
    </w:p>
    <w:p w:rsidR="00000000" w:rsidDel="00000000" w:rsidP="00000000" w:rsidRDefault="00000000" w:rsidRPr="00000000" w14:paraId="000000D5">
      <w:pPr>
        <w:ind w:left="1440" w:right="0" w:hanging="720"/>
        <w:rPr/>
      </w:pPr>
      <w:r w:rsidDel="00000000" w:rsidR="00000000" w:rsidRPr="00000000">
        <w:rPr>
          <w:b w:val="1"/>
          <w:i w:val="1"/>
          <w:rtl w:val="0"/>
        </w:rPr>
        <w:t xml:space="preserve">14.16.5</w:t>
      </w:r>
      <w:r w:rsidDel="00000000" w:rsidR="00000000" w:rsidRPr="00000000">
        <w:rPr>
          <w:rtl w:val="0"/>
        </w:rPr>
        <w:t xml:space="preserve"> At least one (1) time in the semester the MAAB body shall comprise a report of issues the university could improve upon as well as places where the university has proven to uphold diversity, inclusiveness, and learning.</w:t>
      </w:r>
    </w:p>
    <w:p w:rsidR="00000000" w:rsidDel="00000000" w:rsidP="00000000" w:rsidRDefault="00000000" w:rsidRPr="00000000" w14:paraId="000000D6">
      <w:pPr>
        <w:ind w:left="2160" w:right="0" w:hanging="720"/>
        <w:rPr/>
      </w:pPr>
      <w:r w:rsidDel="00000000" w:rsidR="00000000" w:rsidRPr="00000000">
        <w:rPr>
          <w:b w:val="1"/>
          <w:i w:val="1"/>
          <w:rtl w:val="0"/>
        </w:rPr>
        <w:t xml:space="preserve">14.16.5.1 </w:t>
      </w:r>
      <w:r w:rsidDel="00000000" w:rsidR="00000000" w:rsidRPr="00000000">
        <w:rPr>
          <w:rtl w:val="0"/>
        </w:rPr>
        <w:t xml:space="preserve"> The report, as described in Section 14.15.6, shall be sent to the Vice President of Student Affairs, the Vice President of Institutional Diversity, the Office of International Students and Scholars, and the Assistant Vice President of Campus Life. </w:t>
      </w:r>
    </w:p>
    <w:p w:rsidR="00000000" w:rsidDel="00000000" w:rsidP="00000000" w:rsidRDefault="00000000" w:rsidRPr="00000000" w14:paraId="000000D7">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8">
      <w:pPr>
        <w:pStyle w:val="Heading1"/>
        <w:ind w:left="5" w:firstLine="6.000000000000001"/>
        <w:rPr/>
      </w:pPr>
      <w:r w:rsidDel="00000000" w:rsidR="00000000" w:rsidRPr="00000000">
        <w:rPr>
          <w:rtl w:val="0"/>
        </w:rPr>
        <w:t xml:space="preserve">SECTION 15. DIRECTOR OF BASIC NEEDS AND BASIC NEEDS COMMITTEE  </w:t>
      </w:r>
    </w:p>
    <w:p w:rsidR="00000000" w:rsidDel="00000000" w:rsidP="00000000" w:rsidRDefault="00000000" w:rsidRPr="00000000" w14:paraId="000000D9">
      <w:pPr>
        <w:ind w:left="716" w:right="4" w:hanging="721"/>
        <w:rPr/>
      </w:pPr>
      <w:r w:rsidDel="00000000" w:rsidR="00000000" w:rsidRPr="00000000">
        <w:rPr>
          <w:b w:val="1"/>
          <w:i w:val="1"/>
          <w:rtl w:val="0"/>
        </w:rPr>
        <w:t xml:space="preserve">15.1</w:t>
      </w:r>
      <w:r w:rsidDel="00000000" w:rsidR="00000000" w:rsidRPr="00000000">
        <w:rPr>
          <w:rtl w:val="0"/>
        </w:rPr>
        <w:t xml:space="preserve">  </w:t>
        <w:tab/>
        <w:t xml:space="preserve">The purpose of the Director of Basic Needs shall be to carry out any and all duties pertaining to the Student Government Association’s Basic Needs Committee and its respective executive cabinet members and officers. </w:t>
      </w:r>
    </w:p>
    <w:p w:rsidR="00000000" w:rsidDel="00000000" w:rsidP="00000000" w:rsidRDefault="00000000" w:rsidRPr="00000000" w14:paraId="000000DA">
      <w:pPr>
        <w:ind w:left="716" w:right="4" w:hanging="721"/>
        <w:rPr/>
      </w:pPr>
      <w:r w:rsidDel="00000000" w:rsidR="00000000" w:rsidRPr="00000000">
        <w:rPr>
          <w:b w:val="1"/>
          <w:i w:val="1"/>
          <w:rtl w:val="0"/>
        </w:rPr>
        <w:t xml:space="preserve"> </w:t>
        <w:tab/>
        <w:t xml:space="preserve">15.1.1. </w:t>
      </w:r>
      <w:r w:rsidDel="00000000" w:rsidR="00000000" w:rsidRPr="00000000">
        <w:rPr>
          <w:rtl w:val="0"/>
        </w:rPr>
        <w:t xml:space="preserve">The Director of Basic Needs shall chair, schedule, and manage the Student Government Association Basic Needs Committee in its entirety. </w:t>
      </w:r>
    </w:p>
    <w:p w:rsidR="00000000" w:rsidDel="00000000" w:rsidP="00000000" w:rsidRDefault="00000000" w:rsidRPr="00000000" w14:paraId="000000DB">
      <w:pPr>
        <w:tabs>
          <w:tab w:val="center" w:leader="none" w:pos="4614"/>
        </w:tabs>
        <w:ind w:left="-5" w:firstLine="0"/>
        <w:rPr/>
      </w:pPr>
      <w:r w:rsidDel="00000000" w:rsidR="00000000" w:rsidRPr="00000000">
        <w:rPr>
          <w:b w:val="1"/>
          <w:i w:val="1"/>
          <w:rtl w:val="0"/>
        </w:rPr>
        <w:t xml:space="preserve">15.2</w:t>
      </w:r>
      <w:r w:rsidDel="00000000" w:rsidR="00000000" w:rsidRPr="00000000">
        <w:rPr>
          <w:rtl w:val="0"/>
        </w:rPr>
        <w:t xml:space="preserve">  </w:t>
        <w:tab/>
        <w:t xml:space="preserve">BASIC NEEDS COMMITTEE- shall be a committee comprised of the Director of Food </w:t>
      </w:r>
    </w:p>
    <w:p w:rsidR="00000000" w:rsidDel="00000000" w:rsidP="00000000" w:rsidRDefault="00000000" w:rsidRPr="00000000" w14:paraId="000000DC">
      <w:pPr>
        <w:ind w:left="731" w:right="4" w:firstLine="0"/>
        <w:rPr/>
      </w:pPr>
      <w:r w:rsidDel="00000000" w:rsidR="00000000" w:rsidRPr="00000000">
        <w:rPr>
          <w:rtl w:val="0"/>
        </w:rPr>
        <w:t xml:space="preserve">Insecurity, Director of Mental Health, Director of Health and Hygiene, Director of Sustainability, and the Director of It’s On Us.</w:t>
      </w:r>
    </w:p>
    <w:p w:rsidR="00000000" w:rsidDel="00000000" w:rsidP="00000000" w:rsidRDefault="00000000" w:rsidRPr="00000000" w14:paraId="000000DD">
      <w:pPr>
        <w:tabs>
          <w:tab w:val="center" w:leader="none" w:pos="2838"/>
        </w:tabs>
        <w:ind w:left="-5" w:firstLine="0"/>
        <w:rPr/>
      </w:pPr>
      <w:r w:rsidDel="00000000" w:rsidR="00000000" w:rsidRPr="00000000">
        <w:rPr>
          <w:b w:val="1"/>
          <w:i w:val="1"/>
          <w:rtl w:val="0"/>
        </w:rPr>
        <w:t xml:space="preserve"> </w:t>
        <w:tab/>
        <w:t xml:space="preserve">15.2.1. </w:t>
      </w:r>
      <w:r w:rsidDel="00000000" w:rsidR="00000000" w:rsidRPr="00000000">
        <w:rPr>
          <w:rtl w:val="0"/>
        </w:rPr>
        <w:t xml:space="preserve">DIRECTOR OF FOOD INSECURITY: </w:t>
      </w:r>
    </w:p>
    <w:p w:rsidR="00000000" w:rsidDel="00000000" w:rsidP="00000000" w:rsidRDefault="00000000" w:rsidRPr="00000000" w14:paraId="000000DE">
      <w:pPr>
        <w:ind w:left="1451" w:right="4" w:firstLine="0"/>
        <w:rPr/>
      </w:pPr>
      <w:r w:rsidDel="00000000" w:rsidR="00000000" w:rsidRPr="00000000">
        <w:rPr>
          <w:b w:val="1"/>
          <w:i w:val="1"/>
          <w:rtl w:val="0"/>
        </w:rPr>
        <w:t xml:space="preserve">15.2.1.1.</w:t>
      </w:r>
      <w:r w:rsidDel="00000000" w:rsidR="00000000" w:rsidRPr="00000000">
        <w:rPr>
          <w:rtl w:val="0"/>
        </w:rPr>
        <w:t xml:space="preserve">   The purpose of the Director of Food Insecurity shall be to carry out any and all </w:t>
        <w:br w:type="textWrapping"/>
        <w:t xml:space="preserve">duties pertaining to the Student Government Association’s efforts to combat and raise awareness of food insecurity on Oklahoma State University’s campus as deemed by the Student Body President and the Student Body Vice President. </w:t>
      </w:r>
    </w:p>
    <w:p w:rsidR="00000000" w:rsidDel="00000000" w:rsidP="00000000" w:rsidRDefault="00000000" w:rsidRPr="00000000" w14:paraId="000000DF">
      <w:pPr>
        <w:ind w:left="1451" w:right="4" w:firstLine="0"/>
        <w:rPr/>
      </w:pPr>
      <w:r w:rsidDel="00000000" w:rsidR="00000000" w:rsidRPr="00000000">
        <w:rPr>
          <w:b w:val="1"/>
          <w:i w:val="1"/>
          <w:rtl w:val="0"/>
        </w:rPr>
        <w:t xml:space="preserve">15.2.1.2.</w:t>
      </w:r>
      <w:r w:rsidDel="00000000" w:rsidR="00000000" w:rsidRPr="00000000">
        <w:rPr>
          <w:rtl w:val="0"/>
        </w:rPr>
        <w:t xml:space="preserve">   The Director of Food Insecurity shall be nominated by the Student Body President-Elect with the advice and consent of the SGA Senate in the spring semester. </w:t>
      </w:r>
      <w:r w:rsidDel="00000000" w:rsidR="00000000" w:rsidRPr="00000000">
        <w:rPr>
          <w:b w:val="1"/>
          <w:i w:val="1"/>
          <w:rtl w:val="0"/>
        </w:rPr>
        <w:t xml:space="preserve">15.2.1.3.</w:t>
      </w:r>
      <w:r w:rsidDel="00000000" w:rsidR="00000000" w:rsidRPr="00000000">
        <w:rPr>
          <w:rtl w:val="0"/>
        </w:rPr>
        <w:t xml:space="preserve">  The Director of Food Insecurity shall serve a term of one (1) year beginning immediately after confirmation by the SGA Senate. </w:t>
      </w:r>
    </w:p>
    <w:p w:rsidR="00000000" w:rsidDel="00000000" w:rsidP="00000000" w:rsidRDefault="00000000" w:rsidRPr="00000000" w14:paraId="000000E0">
      <w:pPr>
        <w:tabs>
          <w:tab w:val="center" w:leader="none" w:pos="2783"/>
        </w:tabs>
        <w:ind w:left="-5" w:firstLine="0"/>
        <w:rPr/>
      </w:pPr>
      <w:r w:rsidDel="00000000" w:rsidR="00000000" w:rsidRPr="00000000">
        <w:rPr>
          <w:b w:val="1"/>
          <w:i w:val="1"/>
          <w:rtl w:val="0"/>
        </w:rPr>
        <w:t xml:space="preserve"> </w:t>
        <w:tab/>
        <w:t xml:space="preserve">15.2.2. </w:t>
      </w:r>
      <w:r w:rsidDel="00000000" w:rsidR="00000000" w:rsidRPr="00000000">
        <w:rPr>
          <w:rtl w:val="0"/>
        </w:rPr>
        <w:t xml:space="preserve">DIRECTOR OF MENTAL HEALTH: </w:t>
      </w:r>
    </w:p>
    <w:p w:rsidR="00000000" w:rsidDel="00000000" w:rsidP="00000000" w:rsidRDefault="00000000" w:rsidRPr="00000000" w14:paraId="000000E1">
      <w:pPr>
        <w:ind w:left="1451" w:right="4" w:firstLine="0"/>
        <w:rPr/>
      </w:pPr>
      <w:r w:rsidDel="00000000" w:rsidR="00000000" w:rsidRPr="00000000">
        <w:rPr>
          <w:b w:val="1"/>
          <w:i w:val="1"/>
          <w:rtl w:val="0"/>
        </w:rPr>
        <w:t xml:space="preserve">15.2.2.1.</w:t>
      </w:r>
      <w:r w:rsidDel="00000000" w:rsidR="00000000" w:rsidRPr="00000000">
        <w:rPr>
          <w:rtl w:val="0"/>
        </w:rPr>
        <w:t xml:space="preserve">   The purpose of the Director of Mental Health shall be to carry out any and all duties pertaining to the Student Government Association’s efforts to support and raise awareness of mental health on Oklahoma State University’s campus as deemed by the Student Body President and the Student Body Vice President.   </w:t>
      </w:r>
    </w:p>
    <w:p w:rsidR="00000000" w:rsidDel="00000000" w:rsidP="00000000" w:rsidRDefault="00000000" w:rsidRPr="00000000" w14:paraId="000000E2">
      <w:pPr>
        <w:ind w:left="1451" w:right="4" w:firstLine="0"/>
        <w:rPr/>
      </w:pPr>
      <w:r w:rsidDel="00000000" w:rsidR="00000000" w:rsidRPr="00000000">
        <w:rPr>
          <w:b w:val="1"/>
          <w:i w:val="1"/>
          <w:rtl w:val="0"/>
        </w:rPr>
        <w:t xml:space="preserve">15.2.2.2.</w:t>
      </w:r>
      <w:r w:rsidDel="00000000" w:rsidR="00000000" w:rsidRPr="00000000">
        <w:rPr>
          <w:rtl w:val="0"/>
        </w:rPr>
        <w:t xml:space="preserve">   The Director of Mental Health shall be nominated by the Student Body President-Elect with the advice and consent of the SGA Senate in the spring semester. </w:t>
      </w:r>
      <w:r w:rsidDel="00000000" w:rsidR="00000000" w:rsidRPr="00000000">
        <w:rPr>
          <w:b w:val="1"/>
          <w:i w:val="1"/>
          <w:rtl w:val="0"/>
        </w:rPr>
        <w:t xml:space="preserve">15.2.2.3.</w:t>
      </w:r>
      <w:r w:rsidDel="00000000" w:rsidR="00000000" w:rsidRPr="00000000">
        <w:rPr>
          <w:rtl w:val="0"/>
        </w:rPr>
        <w:t xml:space="preserve">   The Director of Mental Health shall serve a term of one (1) year beginning immediately after confirmation by the SGA Senate </w:t>
      </w:r>
    </w:p>
    <w:p w:rsidR="00000000" w:rsidDel="00000000" w:rsidP="00000000" w:rsidRDefault="00000000" w:rsidRPr="00000000" w14:paraId="000000E3">
      <w:pPr>
        <w:tabs>
          <w:tab w:val="center" w:leader="none" w:pos="3078"/>
        </w:tabs>
        <w:ind w:left="-5" w:firstLine="0"/>
        <w:rPr/>
      </w:pPr>
      <w:r w:rsidDel="00000000" w:rsidR="00000000" w:rsidRPr="00000000">
        <w:rPr>
          <w:rtl w:val="0"/>
        </w:rPr>
        <w:t xml:space="preserve"> </w:t>
        <w:tab/>
      </w:r>
      <w:r w:rsidDel="00000000" w:rsidR="00000000" w:rsidRPr="00000000">
        <w:rPr>
          <w:b w:val="1"/>
          <w:i w:val="1"/>
          <w:rtl w:val="0"/>
        </w:rPr>
        <w:t xml:space="preserve">15.2.3.</w:t>
      </w:r>
      <w:r w:rsidDel="00000000" w:rsidR="00000000" w:rsidRPr="00000000">
        <w:rPr>
          <w:rtl w:val="0"/>
        </w:rPr>
        <w:t xml:space="preserve"> DIRECTOR OF HEALTH AND HYGIENE: </w:t>
      </w:r>
    </w:p>
    <w:p w:rsidR="00000000" w:rsidDel="00000000" w:rsidP="00000000" w:rsidRDefault="00000000" w:rsidRPr="00000000" w14:paraId="000000E4">
      <w:pPr>
        <w:ind w:left="1451" w:right="4" w:firstLine="0"/>
        <w:rPr/>
      </w:pPr>
      <w:r w:rsidDel="00000000" w:rsidR="00000000" w:rsidRPr="00000000">
        <w:rPr>
          <w:b w:val="1"/>
          <w:i w:val="1"/>
          <w:rtl w:val="0"/>
        </w:rPr>
        <w:t xml:space="preserve">15.2.3.1.</w:t>
      </w:r>
      <w:r w:rsidDel="00000000" w:rsidR="00000000" w:rsidRPr="00000000">
        <w:rPr>
          <w:rtl w:val="0"/>
        </w:rPr>
        <w:t xml:space="preserve">   The purpose of the Director of Health and Hygiene shall be to carry out any and all duties pertaining to the Student Government Association’s efforts to support and raise awareness of health and hygiene on Oklahoma State University’s campus as deemed by the Student Body President and the Student Body Vice President. </w:t>
      </w:r>
    </w:p>
    <w:p w:rsidR="00000000" w:rsidDel="00000000" w:rsidP="00000000" w:rsidRDefault="00000000" w:rsidRPr="00000000" w14:paraId="000000E5">
      <w:pPr>
        <w:ind w:left="1451" w:right="4" w:firstLine="0"/>
        <w:rPr/>
      </w:pPr>
      <w:r w:rsidDel="00000000" w:rsidR="00000000" w:rsidRPr="00000000">
        <w:rPr>
          <w:b w:val="1"/>
          <w:i w:val="1"/>
          <w:rtl w:val="0"/>
        </w:rPr>
        <w:t xml:space="preserve">15.2.3.2.</w:t>
      </w:r>
      <w:r w:rsidDel="00000000" w:rsidR="00000000" w:rsidRPr="00000000">
        <w:rPr>
          <w:rtl w:val="0"/>
        </w:rPr>
        <w:t xml:space="preserve">   The Director of Health and Hygiene shall be nominated by the Student Body President-Elect with the advice and consent of the SGA Senate in the spring semester. </w:t>
      </w:r>
      <w:r w:rsidDel="00000000" w:rsidR="00000000" w:rsidRPr="00000000">
        <w:rPr>
          <w:b w:val="1"/>
          <w:i w:val="1"/>
          <w:rtl w:val="0"/>
        </w:rPr>
        <w:t xml:space="preserve">15.2.3.3.</w:t>
      </w:r>
      <w:r w:rsidDel="00000000" w:rsidR="00000000" w:rsidRPr="00000000">
        <w:rPr>
          <w:rtl w:val="0"/>
        </w:rPr>
        <w:t xml:space="preserve">  The Director of Health and Hygiene shall serve a term of one (1) year beginning immediately after confirmation by the SGA Senate. </w:t>
      </w:r>
    </w:p>
    <w:p w:rsidR="00000000" w:rsidDel="00000000" w:rsidP="00000000" w:rsidRDefault="00000000" w:rsidRPr="00000000" w14:paraId="000000E6">
      <w:pPr>
        <w:tabs>
          <w:tab w:val="center" w:leader="none" w:pos="2761"/>
        </w:tabs>
        <w:ind w:left="-5" w:firstLine="0"/>
        <w:rPr/>
      </w:pPr>
      <w:r w:rsidDel="00000000" w:rsidR="00000000" w:rsidRPr="00000000">
        <w:rPr>
          <w:rtl w:val="0"/>
        </w:rPr>
        <w:t xml:space="preserve"> </w:t>
        <w:tab/>
      </w:r>
      <w:r w:rsidDel="00000000" w:rsidR="00000000" w:rsidRPr="00000000">
        <w:rPr>
          <w:b w:val="1"/>
          <w:i w:val="1"/>
          <w:rtl w:val="0"/>
        </w:rPr>
        <w:t xml:space="preserve">15.2.4.</w:t>
      </w:r>
      <w:r w:rsidDel="00000000" w:rsidR="00000000" w:rsidRPr="00000000">
        <w:rPr>
          <w:rtl w:val="0"/>
        </w:rPr>
        <w:t xml:space="preserve"> DIRECTOR OF SUSTAINABILITY: </w:t>
      </w:r>
    </w:p>
    <w:p w:rsidR="00000000" w:rsidDel="00000000" w:rsidP="00000000" w:rsidRDefault="00000000" w:rsidRPr="00000000" w14:paraId="000000E7">
      <w:pPr>
        <w:ind w:left="1451" w:right="4" w:firstLine="0"/>
        <w:rPr/>
      </w:pPr>
      <w:r w:rsidDel="00000000" w:rsidR="00000000" w:rsidRPr="00000000">
        <w:rPr>
          <w:b w:val="1"/>
          <w:i w:val="1"/>
          <w:rtl w:val="0"/>
        </w:rPr>
        <w:t xml:space="preserve">15.2.4.1.</w:t>
      </w:r>
      <w:r w:rsidDel="00000000" w:rsidR="00000000" w:rsidRPr="00000000">
        <w:rPr>
          <w:rtl w:val="0"/>
        </w:rPr>
        <w:t xml:space="preserve">   The purpose of the Director of Sustainability shall be to carry out any and all duties pertaining to the Student Government Association’s efforts to support and raise awareness of sustainability on Oklahoma State University’s campus as deemed by the Student Body President and the Student Body Vice President. </w:t>
      </w:r>
    </w:p>
    <w:p w:rsidR="00000000" w:rsidDel="00000000" w:rsidP="00000000" w:rsidRDefault="00000000" w:rsidRPr="00000000" w14:paraId="000000E8">
      <w:pPr>
        <w:ind w:left="1451" w:right="4" w:firstLine="0"/>
        <w:rPr/>
      </w:pPr>
      <w:r w:rsidDel="00000000" w:rsidR="00000000" w:rsidRPr="00000000">
        <w:rPr>
          <w:b w:val="1"/>
          <w:i w:val="1"/>
          <w:rtl w:val="0"/>
        </w:rPr>
        <w:t xml:space="preserve">15.2.4.2.</w:t>
      </w:r>
      <w:r w:rsidDel="00000000" w:rsidR="00000000" w:rsidRPr="00000000">
        <w:rPr>
          <w:rtl w:val="0"/>
        </w:rPr>
        <w:t xml:space="preserve">   The Director of Sustainability shall be nominated by the Student Body President-Elect with the advice and consent of the SGA Senate in the spring semester. </w:t>
      </w:r>
      <w:r w:rsidDel="00000000" w:rsidR="00000000" w:rsidRPr="00000000">
        <w:rPr>
          <w:b w:val="1"/>
          <w:i w:val="1"/>
          <w:rtl w:val="0"/>
        </w:rPr>
        <w:t xml:space="preserve">15.2.4.3.</w:t>
      </w:r>
      <w:r w:rsidDel="00000000" w:rsidR="00000000" w:rsidRPr="00000000">
        <w:rPr>
          <w:rtl w:val="0"/>
        </w:rPr>
        <w:t xml:space="preserve">   The Director of Sustainability shall serve a term of one (1) year beginning immediately after confirmation by the SGA Senate. </w:t>
      </w:r>
    </w:p>
    <w:p w:rsidR="00000000" w:rsidDel="00000000" w:rsidP="00000000" w:rsidRDefault="00000000" w:rsidRPr="00000000" w14:paraId="000000E9">
      <w:pPr>
        <w:tabs>
          <w:tab w:val="center" w:leader="none" w:pos="2413"/>
        </w:tabs>
        <w:spacing w:after="28" w:lineRule="auto"/>
        <w:ind w:left="-5" w:firstLine="0"/>
        <w:rPr/>
      </w:pPr>
      <w:r w:rsidDel="00000000" w:rsidR="00000000" w:rsidRPr="00000000">
        <w:rPr>
          <w:rtl w:val="0"/>
        </w:rPr>
        <w:t xml:space="preserve"> </w:t>
        <w:tab/>
      </w:r>
      <w:r w:rsidDel="00000000" w:rsidR="00000000" w:rsidRPr="00000000">
        <w:rPr>
          <w:b w:val="1"/>
          <w:i w:val="1"/>
          <w:rtl w:val="0"/>
        </w:rPr>
        <w:t xml:space="preserve">15.2.5.</w:t>
      </w:r>
      <w:r w:rsidDel="00000000" w:rsidR="00000000" w:rsidRPr="00000000">
        <w:rPr>
          <w:rtl w:val="0"/>
        </w:rPr>
        <w:t xml:space="preserve"> DIRECTOR OF IT’S ON US: </w:t>
      </w:r>
    </w:p>
    <w:p w:rsidR="00000000" w:rsidDel="00000000" w:rsidP="00000000" w:rsidRDefault="00000000" w:rsidRPr="00000000" w14:paraId="000000EA">
      <w:pPr>
        <w:ind w:left="1451" w:right="4" w:firstLine="0"/>
        <w:rPr/>
      </w:pPr>
      <w:r w:rsidDel="00000000" w:rsidR="00000000" w:rsidRPr="00000000">
        <w:rPr>
          <w:b w:val="1"/>
          <w:i w:val="1"/>
          <w:rtl w:val="0"/>
        </w:rPr>
        <w:t xml:space="preserve">15.2.5.1.</w:t>
      </w:r>
      <w:r w:rsidDel="00000000" w:rsidR="00000000" w:rsidRPr="00000000">
        <w:rPr>
          <w:rtl w:val="0"/>
        </w:rPr>
        <w:t xml:space="preserve">   The purpose of the Director of It’s On Us shall be to carry out any and all duties pertaining to the Student Government Association’s efforts to combat and raise awareness of sexual misconduct on Oklahoma State University’s campus as deemed by the Student Body President and the Student Body Vice President. </w:t>
      </w:r>
    </w:p>
    <w:p w:rsidR="00000000" w:rsidDel="00000000" w:rsidP="00000000" w:rsidRDefault="00000000" w:rsidRPr="00000000" w14:paraId="000000EB">
      <w:pPr>
        <w:ind w:left="1451" w:right="4" w:firstLine="0"/>
        <w:rPr/>
      </w:pPr>
      <w:r w:rsidDel="00000000" w:rsidR="00000000" w:rsidRPr="00000000">
        <w:rPr>
          <w:b w:val="1"/>
          <w:i w:val="1"/>
          <w:rtl w:val="0"/>
        </w:rPr>
        <w:t xml:space="preserve">15.2.5.2.</w:t>
      </w:r>
      <w:r w:rsidDel="00000000" w:rsidR="00000000" w:rsidRPr="00000000">
        <w:rPr>
          <w:rtl w:val="0"/>
        </w:rPr>
        <w:t xml:space="preserve">   The Director of It’s On Us shall be nominated by the Student Body President-Elect with the advice and consent of the SGA Senate in the spring semester. </w:t>
      </w:r>
    </w:p>
    <w:p w:rsidR="00000000" w:rsidDel="00000000" w:rsidP="00000000" w:rsidRDefault="00000000" w:rsidRPr="00000000" w14:paraId="000000EC">
      <w:pPr>
        <w:ind w:left="1451" w:right="4" w:firstLine="0"/>
        <w:rPr>
          <w:strike w:val="1"/>
        </w:rPr>
      </w:pPr>
      <w:r w:rsidDel="00000000" w:rsidR="00000000" w:rsidRPr="00000000">
        <w:rPr>
          <w:b w:val="1"/>
          <w:i w:val="1"/>
          <w:rtl w:val="0"/>
        </w:rPr>
        <w:t xml:space="preserve">15.2.5.3.</w:t>
      </w:r>
      <w:r w:rsidDel="00000000" w:rsidR="00000000" w:rsidRPr="00000000">
        <w:rPr>
          <w:rtl w:val="0"/>
        </w:rPr>
        <w:t xml:space="preserve">    The Director of It’s On Us shall serve a term of one (1) year beginning immediately after confirmation by the SGA Senate. </w:t>
      </w:r>
      <w:r w:rsidDel="00000000" w:rsidR="00000000" w:rsidRPr="00000000">
        <w:rPr>
          <w:rtl w:val="0"/>
        </w:rPr>
      </w:r>
    </w:p>
    <w:p w:rsidR="00000000" w:rsidDel="00000000" w:rsidP="00000000" w:rsidRDefault="00000000" w:rsidRPr="00000000" w14:paraId="000000ED">
      <w:pPr>
        <w:ind w:left="716" w:right="4" w:hanging="721"/>
        <w:rPr/>
      </w:pPr>
      <w:r w:rsidDel="00000000" w:rsidR="00000000" w:rsidRPr="00000000">
        <w:rPr>
          <w:b w:val="1"/>
          <w:i w:val="1"/>
          <w:rtl w:val="0"/>
        </w:rPr>
        <w:t xml:space="preserve">15.3</w:t>
      </w:r>
      <w:r w:rsidDel="00000000" w:rsidR="00000000" w:rsidRPr="00000000">
        <w:rPr>
          <w:rtl w:val="0"/>
        </w:rPr>
        <w:t xml:space="preserve"> </w:t>
        <w:tab/>
        <w:t xml:space="preserve">The Director of Basic Needs shall be nominated by the Student Body President-Elect with the advice and consent of the SGA Senate in the spring semester. </w:t>
      </w:r>
    </w:p>
    <w:p w:rsidR="00000000" w:rsidDel="00000000" w:rsidP="00000000" w:rsidRDefault="00000000" w:rsidRPr="00000000" w14:paraId="000000EE">
      <w:pPr>
        <w:ind w:left="716" w:right="4" w:hanging="721"/>
        <w:rPr/>
      </w:pPr>
      <w:r w:rsidDel="00000000" w:rsidR="00000000" w:rsidRPr="00000000">
        <w:rPr>
          <w:b w:val="1"/>
          <w:i w:val="1"/>
          <w:rtl w:val="0"/>
        </w:rPr>
        <w:t xml:space="preserve">15.4</w:t>
      </w:r>
      <w:r w:rsidDel="00000000" w:rsidR="00000000" w:rsidRPr="00000000">
        <w:rPr>
          <w:rtl w:val="0"/>
        </w:rPr>
        <w:t xml:space="preserve"> The Director of Basic Needs shall serve a term of one (1) year beginning immediately after confirmation by the SGA Senate. </w:t>
      </w:r>
    </w:p>
    <w:p w:rsidR="00000000" w:rsidDel="00000000" w:rsidP="00000000" w:rsidRDefault="00000000" w:rsidRPr="00000000" w14:paraId="000000EF">
      <w:pPr>
        <w:ind w:left="5" w:right="4" w:firstLine="0"/>
        <w:rPr/>
      </w:pPr>
      <w:r w:rsidDel="00000000" w:rsidR="00000000" w:rsidRPr="00000000">
        <w:rPr>
          <w:rtl w:val="0"/>
        </w:rPr>
        <w:t xml:space="preserve">. </w:t>
      </w:r>
    </w:p>
    <w:p w:rsidR="00000000" w:rsidDel="00000000" w:rsidP="00000000" w:rsidRDefault="00000000" w:rsidRPr="00000000" w14:paraId="000000F0">
      <w:pPr>
        <w:pStyle w:val="Heading1"/>
        <w:ind w:left="1436" w:hanging="1441"/>
        <w:rPr/>
      </w:pPr>
      <w:r w:rsidDel="00000000" w:rsidR="00000000" w:rsidRPr="00000000">
        <w:rPr>
          <w:rtl w:val="0"/>
        </w:rPr>
        <w:t xml:space="preserve">SECTION 16. DIRECTOR OF EXTERNAL PROGRAMMING AND EXTERNAL PROGRAMMING ORGANIZATIONS  </w:t>
      </w:r>
    </w:p>
    <w:p w:rsidR="00000000" w:rsidDel="00000000" w:rsidP="00000000" w:rsidRDefault="00000000" w:rsidRPr="00000000" w14:paraId="000000F1">
      <w:pPr>
        <w:ind w:left="716" w:right="4" w:hanging="721"/>
        <w:rPr/>
      </w:pPr>
      <w:r w:rsidDel="00000000" w:rsidR="00000000" w:rsidRPr="00000000">
        <w:rPr>
          <w:b w:val="1"/>
          <w:i w:val="1"/>
          <w:rtl w:val="0"/>
        </w:rPr>
        <w:t xml:space="preserve">16.1</w:t>
      </w:r>
      <w:r w:rsidDel="00000000" w:rsidR="00000000" w:rsidRPr="00000000">
        <w:rPr>
          <w:rtl w:val="0"/>
        </w:rPr>
        <w:t xml:space="preserve">  </w:t>
        <w:tab/>
        <w:t xml:space="preserve">The purpose of the Director of External Programming shall be to carry out any and all duties pertaining to the Student Government Association’s management of external programming and its respective executive cabinet members and officers. </w:t>
      </w:r>
    </w:p>
    <w:p w:rsidR="00000000" w:rsidDel="00000000" w:rsidP="00000000" w:rsidRDefault="00000000" w:rsidRPr="00000000" w14:paraId="000000F2">
      <w:pPr>
        <w:ind w:left="1441" w:right="4" w:hanging="720"/>
        <w:rPr/>
      </w:pPr>
      <w:r w:rsidDel="00000000" w:rsidR="00000000" w:rsidRPr="00000000">
        <w:rPr>
          <w:b w:val="1"/>
          <w:i w:val="1"/>
          <w:rtl w:val="0"/>
        </w:rPr>
        <w:t xml:space="preserve">16.1.1. </w:t>
      </w:r>
      <w:r w:rsidDel="00000000" w:rsidR="00000000" w:rsidRPr="00000000">
        <w:rPr>
          <w:rtl w:val="0"/>
        </w:rPr>
        <w:t xml:space="preserve">The Student Government Association’s external programming shall include the Oklahoma Intercollegiate Legislature, Cowboy Cousins, CowboyThon, Into the Streets, Speakers Board, Paddle People, Orange Outlaws, and The Rowdy.</w:t>
      </w:r>
    </w:p>
    <w:p w:rsidR="00000000" w:rsidDel="00000000" w:rsidP="00000000" w:rsidRDefault="00000000" w:rsidRPr="00000000" w14:paraId="000000F3">
      <w:pPr>
        <w:tabs>
          <w:tab w:val="center" w:leader="none" w:pos="4875"/>
        </w:tabs>
        <w:ind w:left="-5" w:firstLine="0"/>
        <w:rPr/>
      </w:pPr>
      <w:r w:rsidDel="00000000" w:rsidR="00000000" w:rsidRPr="00000000">
        <w:rPr>
          <w:b w:val="1"/>
          <w:i w:val="1"/>
          <w:rtl w:val="0"/>
        </w:rPr>
        <w:t xml:space="preserve">16.</w:t>
      </w:r>
      <w:r w:rsidDel="00000000" w:rsidR="00000000" w:rsidRPr="00000000">
        <w:rPr>
          <w:b w:val="1"/>
          <w:rtl w:val="0"/>
        </w:rPr>
        <w:t xml:space="preserve">2</w:t>
      </w:r>
      <w:r w:rsidDel="00000000" w:rsidR="00000000" w:rsidRPr="00000000">
        <w:rPr>
          <w:rtl w:val="0"/>
        </w:rPr>
        <w:t xml:space="preserve"> </w:t>
        <w:tab/>
        <w:t xml:space="preserve">EXTERNAL PROGRAMMING ORGANIZATIONS- The Director of External Programming </w:t>
      </w:r>
    </w:p>
    <w:p w:rsidR="00000000" w:rsidDel="00000000" w:rsidP="00000000" w:rsidRDefault="00000000" w:rsidRPr="00000000" w14:paraId="000000F4">
      <w:pPr>
        <w:ind w:left="731" w:right="4" w:firstLine="0"/>
        <w:rPr>
          <w:strike w:val="1"/>
        </w:rPr>
      </w:pPr>
      <w:r w:rsidDel="00000000" w:rsidR="00000000" w:rsidRPr="00000000">
        <w:rPr>
          <w:rtl w:val="0"/>
        </w:rPr>
        <w:t xml:space="preserve">shall be the primary point of contact between the Student Government Association and the external programs listed and defined in Title XIV. </w:t>
      </w:r>
      <w:r w:rsidDel="00000000" w:rsidR="00000000" w:rsidRPr="00000000">
        <w:rPr>
          <w:rtl w:val="0"/>
        </w:rPr>
      </w:r>
    </w:p>
    <w:p w:rsidR="00000000" w:rsidDel="00000000" w:rsidP="00000000" w:rsidRDefault="00000000" w:rsidRPr="00000000" w14:paraId="000000F5">
      <w:pPr>
        <w:ind w:left="716" w:right="4" w:hanging="721"/>
        <w:rPr/>
      </w:pPr>
      <w:r w:rsidDel="00000000" w:rsidR="00000000" w:rsidRPr="00000000">
        <w:rPr>
          <w:b w:val="1"/>
          <w:i w:val="1"/>
          <w:rtl w:val="0"/>
        </w:rPr>
        <w:t xml:space="preserve">16.3</w:t>
      </w:r>
      <w:r w:rsidDel="00000000" w:rsidR="00000000" w:rsidRPr="00000000">
        <w:rPr>
          <w:rtl w:val="0"/>
        </w:rPr>
        <w:t xml:space="preserve"> </w:t>
        <w:tab/>
        <w:t xml:space="preserve">The Director of External Programming shall be nominated by the Student Body President-Elect with the advice and consent of the SGA Senate in the spring semester. </w:t>
      </w:r>
    </w:p>
    <w:p w:rsidR="00000000" w:rsidDel="00000000" w:rsidP="00000000" w:rsidRDefault="00000000" w:rsidRPr="00000000" w14:paraId="000000F6">
      <w:pPr>
        <w:ind w:left="716" w:right="4" w:hanging="721"/>
        <w:rPr/>
      </w:pPr>
      <w:r w:rsidDel="00000000" w:rsidR="00000000" w:rsidRPr="00000000">
        <w:rPr>
          <w:b w:val="1"/>
          <w:i w:val="1"/>
          <w:rtl w:val="0"/>
        </w:rPr>
        <w:t xml:space="preserve">16.4</w:t>
      </w:r>
      <w:r w:rsidDel="00000000" w:rsidR="00000000" w:rsidRPr="00000000">
        <w:rPr>
          <w:rtl w:val="0"/>
        </w:rPr>
        <w:t xml:space="preserve"> </w:t>
        <w:tab/>
        <w:t xml:space="preserve">The Director of External Programming shall serve a term of one (1) year beginning immediately after confirmation by the SGA Senate.</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F7">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F8">
      <w:pPr>
        <w:pStyle w:val="Heading1"/>
        <w:ind w:left="5" w:firstLine="6.000000000000001"/>
        <w:rPr/>
      </w:pPr>
      <w:r w:rsidDel="00000000" w:rsidR="00000000" w:rsidRPr="00000000">
        <w:rPr>
          <w:rtl w:val="0"/>
        </w:rPr>
        <w:t xml:space="preserve">SECTION 17. DIRECTOR OF BIG XII CONFERENCES </w:t>
      </w:r>
    </w:p>
    <w:p w:rsidR="00000000" w:rsidDel="00000000" w:rsidP="00000000" w:rsidRDefault="00000000" w:rsidRPr="00000000" w14:paraId="000000F9">
      <w:pPr>
        <w:ind w:left="716" w:right="4" w:hanging="721"/>
        <w:rPr/>
      </w:pPr>
      <w:r w:rsidDel="00000000" w:rsidR="00000000" w:rsidRPr="00000000">
        <w:rPr>
          <w:b w:val="1"/>
          <w:i w:val="1"/>
          <w:rtl w:val="0"/>
        </w:rPr>
        <w:t xml:space="preserve">17.1</w:t>
      </w:r>
      <w:r w:rsidDel="00000000" w:rsidR="00000000" w:rsidRPr="00000000">
        <w:rPr>
          <w:rtl w:val="0"/>
        </w:rPr>
        <w:t xml:space="preserve">  </w:t>
        <w:tab/>
        <w:t xml:space="preserve">The purpose of the Director of Big XII Conferences shall be to carry out any and all duties pertaining to the Student Government Association’s hosting of a Big XII Conference as deemed by the Student Body President and the Student Body Vice President. </w:t>
      </w:r>
    </w:p>
    <w:p w:rsidR="00000000" w:rsidDel="00000000" w:rsidP="00000000" w:rsidRDefault="00000000" w:rsidRPr="00000000" w14:paraId="000000FA">
      <w:pPr>
        <w:ind w:left="716" w:right="4" w:hanging="721"/>
        <w:rPr/>
      </w:pPr>
      <w:r w:rsidDel="00000000" w:rsidR="00000000" w:rsidRPr="00000000">
        <w:rPr>
          <w:b w:val="1"/>
          <w:i w:val="1"/>
          <w:rtl w:val="0"/>
        </w:rPr>
        <w:t xml:space="preserve">17.2</w:t>
      </w:r>
      <w:r w:rsidDel="00000000" w:rsidR="00000000" w:rsidRPr="00000000">
        <w:rPr>
          <w:rtl w:val="0"/>
        </w:rPr>
        <w:t xml:space="preserve">  </w:t>
        <w:tab/>
        <w:t xml:space="preserve">The Director of Big XII Conferences shall be nominated by the Student Body President-Elect with the advice and consent of the SGA Senate in the spring semester. </w:t>
      </w:r>
    </w:p>
    <w:p w:rsidR="00000000" w:rsidDel="00000000" w:rsidP="00000000" w:rsidRDefault="00000000" w:rsidRPr="00000000" w14:paraId="000000FB">
      <w:pPr>
        <w:ind w:left="1441" w:right="4" w:hanging="720"/>
        <w:rPr/>
      </w:pPr>
      <w:r w:rsidDel="00000000" w:rsidR="00000000" w:rsidRPr="00000000">
        <w:rPr>
          <w:b w:val="1"/>
          <w:i w:val="1"/>
          <w:rtl w:val="0"/>
        </w:rPr>
        <w:t xml:space="preserve">17.2.1. </w:t>
      </w:r>
      <w:r w:rsidDel="00000000" w:rsidR="00000000" w:rsidRPr="00000000">
        <w:rPr>
          <w:rtl w:val="0"/>
        </w:rPr>
        <w:t xml:space="preserve">The Student Body President-Elect shall only nominate an individual to serve as Director of Big XII Conferences in the event that Oklahoma State University is hosting a Big XII Conference during their administration. </w:t>
      </w:r>
    </w:p>
    <w:p w:rsidR="00000000" w:rsidDel="00000000" w:rsidP="00000000" w:rsidRDefault="00000000" w:rsidRPr="00000000" w14:paraId="000000FC">
      <w:pPr>
        <w:ind w:left="716" w:right="4" w:hanging="721"/>
        <w:rPr/>
      </w:pPr>
      <w:r w:rsidDel="00000000" w:rsidR="00000000" w:rsidRPr="00000000">
        <w:rPr>
          <w:b w:val="1"/>
          <w:i w:val="1"/>
          <w:rtl w:val="0"/>
        </w:rPr>
        <w:t xml:space="preserve">17.3</w:t>
      </w:r>
      <w:r w:rsidDel="00000000" w:rsidR="00000000" w:rsidRPr="00000000">
        <w:rPr>
          <w:rtl w:val="0"/>
        </w:rPr>
        <w:t xml:space="preserve">  </w:t>
        <w:tab/>
        <w:t xml:space="preserve">The Director of Big XII Conferences shall serve a term of one (1) year beginning immediately after confirmation by the SGA Senate. </w:t>
      </w:r>
    </w:p>
    <w:p w:rsidR="00000000" w:rsidDel="00000000" w:rsidP="00000000" w:rsidRDefault="00000000" w:rsidRPr="00000000" w14:paraId="000000FD">
      <w:pPr>
        <w:spacing w:after="0" w:line="259" w:lineRule="auto"/>
        <w:ind w:left="721"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FE">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FF">
      <w:pPr>
        <w:pStyle w:val="Heading1"/>
        <w:ind w:left="5" w:firstLine="6.000000000000001"/>
        <w:rPr/>
      </w:pPr>
      <w:r w:rsidDel="00000000" w:rsidR="00000000" w:rsidRPr="00000000">
        <w:rPr>
          <w:rtl w:val="0"/>
        </w:rPr>
        <w:t xml:space="preserve">SECTION 18. LEADERSHIP RECOGNITION CORDS </w:t>
      </w:r>
    </w:p>
    <w:p w:rsidR="00000000" w:rsidDel="00000000" w:rsidP="00000000" w:rsidRDefault="00000000" w:rsidRPr="00000000" w14:paraId="00000100">
      <w:pPr>
        <w:ind w:left="716" w:right="4" w:hanging="721"/>
        <w:rPr/>
      </w:pPr>
      <w:r w:rsidDel="00000000" w:rsidR="00000000" w:rsidRPr="00000000">
        <w:rPr>
          <w:b w:val="1"/>
          <w:i w:val="1"/>
          <w:rtl w:val="0"/>
        </w:rPr>
        <w:t xml:space="preserve">18.1</w:t>
      </w:r>
      <w:r w:rsidDel="00000000" w:rsidR="00000000" w:rsidRPr="00000000">
        <w:rPr>
          <w:rtl w:val="0"/>
        </w:rPr>
        <w:t xml:space="preserve">  </w:t>
        <w:tab/>
        <w:t xml:space="preserve">Leadership Recognition cords shall be made available for all graduating students who have served at least four (4) semesters total across Title I, II, and/or III branches of the Student Government Association </w:t>
      </w:r>
    </w:p>
    <w:p w:rsidR="00000000" w:rsidDel="00000000" w:rsidP="00000000" w:rsidRDefault="00000000" w:rsidRPr="00000000" w14:paraId="00000101">
      <w:pPr>
        <w:ind w:left="716" w:right="4" w:hanging="721"/>
        <w:rPr/>
      </w:pPr>
      <w:r w:rsidDel="00000000" w:rsidR="00000000" w:rsidRPr="00000000">
        <w:rPr>
          <w:b w:val="1"/>
          <w:i w:val="1"/>
          <w:rtl w:val="0"/>
        </w:rPr>
        <w:t xml:space="preserve">18.2</w:t>
      </w:r>
      <w:r w:rsidDel="00000000" w:rsidR="00000000" w:rsidRPr="00000000">
        <w:rPr>
          <w:rtl w:val="0"/>
        </w:rPr>
        <w:t xml:space="preserve">  </w:t>
        <w:tab/>
        <w:t xml:space="preserve">Any individuals who are elected Student Body President or Student Body Vice President shall automatically be eligible to receive a Leadership Recognition cord regardless of any previous involvement with the Student Government Association. Any Student Body President or Student Body Vice President removed from their position(s) shall not receive a Leadership Recognition cord. </w:t>
      </w:r>
    </w:p>
    <w:p w:rsidR="00000000" w:rsidDel="00000000" w:rsidP="00000000" w:rsidRDefault="00000000" w:rsidRPr="00000000" w14:paraId="00000102">
      <w:pPr>
        <w:ind w:left="716" w:right="4" w:hanging="721"/>
        <w:rPr/>
      </w:pPr>
      <w:r w:rsidDel="00000000" w:rsidR="00000000" w:rsidRPr="00000000">
        <w:rPr>
          <w:b w:val="1"/>
          <w:i w:val="1"/>
          <w:rtl w:val="0"/>
        </w:rPr>
        <w:t xml:space="preserve">18.3</w:t>
      </w:r>
      <w:r w:rsidDel="00000000" w:rsidR="00000000" w:rsidRPr="00000000">
        <w:rPr>
          <w:rtl w:val="0"/>
        </w:rPr>
        <w:t xml:space="preserve"> </w:t>
        <w:tab/>
        <w:t xml:space="preserve">The Leadership Recognition cords must be double tied with one cord colored plain white and one cord colored a combination of orange and black. </w:t>
      </w:r>
    </w:p>
    <w:p w:rsidR="00000000" w:rsidDel="00000000" w:rsidP="00000000" w:rsidRDefault="00000000" w:rsidRPr="00000000" w14:paraId="00000103">
      <w:pPr>
        <w:ind w:left="716" w:right="4" w:hanging="721"/>
        <w:rPr/>
      </w:pPr>
      <w:r w:rsidDel="00000000" w:rsidR="00000000" w:rsidRPr="00000000">
        <w:rPr>
          <w:b w:val="1"/>
          <w:i w:val="1"/>
          <w:rtl w:val="0"/>
        </w:rPr>
        <w:t xml:space="preserve">18.4</w:t>
      </w:r>
      <w:r w:rsidDel="00000000" w:rsidR="00000000" w:rsidRPr="00000000">
        <w:rPr>
          <w:rtl w:val="0"/>
        </w:rPr>
        <w:t xml:space="preserve"> </w:t>
        <w:tab/>
        <w:t xml:space="preserve">Those who have been considered derelict in their duties by the Student Body President or Student Body Vice President of the Student Government Association during their term of appointed office will not be eligible to receive the Student Government Association Leadership Recognition cord. </w:t>
      </w:r>
    </w:p>
    <w:p w:rsidR="00000000" w:rsidDel="00000000" w:rsidP="00000000" w:rsidRDefault="00000000" w:rsidRPr="00000000" w14:paraId="00000104">
      <w:pPr>
        <w:ind w:left="716" w:right="4" w:hanging="721"/>
        <w:rPr/>
      </w:pPr>
      <w:r w:rsidDel="00000000" w:rsidR="00000000" w:rsidRPr="00000000">
        <w:rPr>
          <w:b w:val="1"/>
          <w:i w:val="1"/>
          <w:rtl w:val="0"/>
        </w:rPr>
        <w:t xml:space="preserve">18.5</w:t>
      </w:r>
      <w:r w:rsidDel="00000000" w:rsidR="00000000" w:rsidRPr="00000000">
        <w:rPr>
          <w:rtl w:val="0"/>
        </w:rPr>
        <w:t xml:space="preserve"> </w:t>
        <w:tab/>
        <w:t xml:space="preserve">Upon the approval of the Student Body President, The SGA Senate Speaker, and SGA Chief Justice may award Leadership Recognition cords to any Student Government Association member deemed worthy </w:t>
      </w:r>
      <w:r w:rsidDel="00000000" w:rsidR="00000000" w:rsidRPr="00000000">
        <w:rPr>
          <w:rtl w:val="0"/>
        </w:rPr>
      </w:r>
    </w:p>
    <w:p w:rsidR="00000000" w:rsidDel="00000000" w:rsidP="00000000" w:rsidRDefault="00000000" w:rsidRPr="00000000" w14:paraId="0000010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10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107">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10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109">
      <w:pPr>
        <w:spacing w:after="0" w:line="259" w:lineRule="auto"/>
        <w:ind w:left="0" w:firstLine="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94" w:top="1450" w:left="1440" w:right="1437" w:header="728" w:footer="7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spacing w:after="0" w:line="259" w:lineRule="auto"/>
      <w:ind w:left="2" w:firstLine="0"/>
      <w:jc w:val="center"/>
      <w:rPr/>
    </w:pPr>
    <w:r w:rsidDel="00000000" w:rsidR="00000000" w:rsidRPr="00000000">
      <w:rPr>
        <w:sz w:val="20"/>
        <w:szCs w:val="20"/>
        <w:rtl w:val="0"/>
      </w:rPr>
      <w:t xml:space="preserve">Title 2 - </w:t>
    </w: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13">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spacing w:after="0" w:line="259" w:lineRule="auto"/>
      <w:ind w:left="2" w:firstLine="0"/>
      <w:jc w:val="center"/>
      <w:rPr/>
    </w:pPr>
    <w:r w:rsidDel="00000000" w:rsidR="00000000" w:rsidRPr="00000000">
      <w:rPr>
        <w:sz w:val="20"/>
        <w:szCs w:val="20"/>
        <w:rtl w:val="0"/>
      </w:rPr>
      <w:t xml:space="preserve">Title 2 - </w:t>
    </w: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15">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spacing w:after="0" w:line="259" w:lineRule="auto"/>
      <w:ind w:left="2" w:firstLine="0"/>
      <w:jc w:val="center"/>
      <w:rPr/>
    </w:pPr>
    <w:r w:rsidDel="00000000" w:rsidR="00000000" w:rsidRPr="00000000">
      <w:rPr>
        <w:sz w:val="20"/>
        <w:szCs w:val="20"/>
        <w:rtl w:val="0"/>
      </w:rPr>
      <w:t xml:space="preserve">Title 2 - </w:t>
    </w: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17">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spacing w:after="23" w:line="259" w:lineRule="auto"/>
      <w:ind w:left="0" w:right="-4" w:firstLine="0"/>
      <w:jc w:val="right"/>
      <w:rPr/>
    </w:pPr>
    <w:r w:rsidDel="00000000" w:rsidR="00000000" w:rsidRPr="00000000">
      <w:rPr>
        <w:i w:val="1"/>
        <w:sz w:val="16"/>
        <w:szCs w:val="16"/>
        <w:rtl w:val="0"/>
      </w:rPr>
      <w:t xml:space="preserve">This code is accurate and updated by the Attorney General as of April 1, 2023 </w:t>
    </w:r>
    <w:r w:rsidDel="00000000" w:rsidR="00000000" w:rsidRPr="00000000">
      <w:rPr>
        <w:rtl w:val="0"/>
      </w:rPr>
    </w:r>
  </w:p>
  <w:p w:rsidR="00000000" w:rsidDel="00000000" w:rsidP="00000000" w:rsidRDefault="00000000" w:rsidRPr="00000000" w14:paraId="0000010B">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0C">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0E">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spacing w:after="23" w:line="259" w:lineRule="auto"/>
      <w:ind w:left="0" w:right="-4" w:firstLine="0"/>
      <w:jc w:val="right"/>
      <w:rPr/>
    </w:pPr>
    <w:r w:rsidDel="00000000" w:rsidR="00000000" w:rsidRPr="00000000">
      <w:rPr>
        <w:i w:val="1"/>
        <w:sz w:val="16"/>
        <w:szCs w:val="16"/>
        <w:rtl w:val="0"/>
      </w:rPr>
      <w:t xml:space="preserve">This code is accurate and updated by the Attorney General as of April 1, 2023 </w:t>
    </w:r>
    <w:r w:rsidDel="00000000" w:rsidR="00000000" w:rsidRPr="00000000">
      <w:rPr>
        <w:rtl w:val="0"/>
      </w:rPr>
    </w:r>
  </w:p>
  <w:p w:rsidR="00000000" w:rsidDel="00000000" w:rsidP="00000000" w:rsidRDefault="00000000" w:rsidRPr="00000000" w14:paraId="00000110">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11">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4" w:line="248.00000000000006"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 w:line="249" w:lineRule="auto"/>
      <w:ind w:left="16" w:hanging="10"/>
    </w:pPr>
    <w:rPr>
      <w:rFonts w:ascii="Times New Roman" w:cs="Times New Roman" w:eastAsia="Times New Roman" w:hAnsi="Times New Roman"/>
      <w:b w:val="1"/>
      <w:color w:val="000000"/>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 w:before="0" w:line="249" w:lineRule="auto"/>
      <w:ind w:left="16" w:right="0" w:hanging="1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4" w:line="248" w:lineRule="auto"/>
      <w:ind w:left="10" w:hanging="10"/>
    </w:pPr>
    <w:rPr>
      <w:rFonts w:ascii="Times New Roman" w:cs="Times New Roman" w:eastAsia="Times New Roman" w:hAnsi="Times New Roman"/>
      <w:color w:val="000000"/>
      <w:sz w:val="22"/>
      <w:lang w:bidi="en-US"/>
    </w:rPr>
  </w:style>
  <w:style w:type="paragraph" w:styleId="Heading1">
    <w:name w:val="heading 1"/>
    <w:next w:val="Normal"/>
    <w:link w:val="Heading1Char"/>
    <w:uiPriority w:val="9"/>
    <w:qFormat w:val="1"/>
    <w:pPr>
      <w:keepNext w:val="1"/>
      <w:keepLines w:val="1"/>
      <w:spacing w:after="12" w:line="249" w:lineRule="auto"/>
      <w:ind w:left="16" w:hanging="10"/>
      <w:outlineLvl w:val="0"/>
    </w:pPr>
    <w:rPr>
      <w:rFonts w:ascii="Times New Roman" w:cs="Times New Roman" w:eastAsia="Times New Roman" w:hAnsi="Times New Roman"/>
      <w:b w:val="1"/>
      <w:color w:val="00000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Times New Roman" w:cs="Times New Roman" w:eastAsia="Times New Roman" w:hAnsi="Times New Roman"/>
      <w:b w:val="1"/>
      <w:color w:val="000000"/>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0uGOwfI5ruHenRgL7NvheVAhkg==">CgMxLjA4AHIhMUlrTUNnbzROQ0gzemVYVFc5VEhuQ3dVSXB6bXN4X2RW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2023-10-03T23:59:00Z</dcterms:created>
  <dc:creator>Wheeler, Aaron</dc:creator>
</cp:coreProperties>
</file>